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5F" w:rsidRPr="005962ED" w:rsidRDefault="00912A5F" w:rsidP="00912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 w:rsidRPr="005962ED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D32E8C7" wp14:editId="7518CD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4545" cy="919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A5F" w:rsidRPr="005962ED" w:rsidRDefault="00912A5F" w:rsidP="00912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912A5F" w:rsidRPr="005962ED" w:rsidRDefault="00912A5F" w:rsidP="00912A5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912A5F" w:rsidRPr="005962ED" w:rsidRDefault="00912A5F" w:rsidP="00912A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b/>
          <w:bCs/>
          <w:sz w:val="24"/>
          <w:szCs w:val="24"/>
        </w:rPr>
        <w:t>UPRAVA ZA SAOBRAĆAJ</w:t>
      </w:r>
    </w:p>
    <w:p w:rsidR="00912A5F" w:rsidRPr="005962ED" w:rsidRDefault="00912A5F" w:rsidP="00912A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01-</w:t>
      </w:r>
      <w:r w:rsidR="00945D8E">
        <w:rPr>
          <w:rFonts w:ascii="Times New Roman" w:eastAsia="Times New Roman" w:hAnsi="Times New Roman" w:cs="Times New Roman"/>
          <w:b/>
          <w:bCs/>
          <w:sz w:val="24"/>
          <w:szCs w:val="24"/>
        </w:rPr>
        <w:t>14745/2</w:t>
      </w:r>
    </w:p>
    <w:p w:rsidR="00912A5F" w:rsidRPr="005962ED" w:rsidRDefault="00912A5F" w:rsidP="00912A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b/>
          <w:bCs/>
          <w:sz w:val="24"/>
          <w:szCs w:val="24"/>
        </w:rPr>
        <w:t>Podgorica</w:t>
      </w:r>
      <w:r w:rsidR="009C5E6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45D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</w:t>
      </w:r>
      <w:r w:rsidR="009C5E6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Start"/>
      <w:r w:rsidR="009C5E67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915F1E">
        <w:rPr>
          <w:rFonts w:ascii="Times New Roman" w:eastAsia="Times New Roman" w:hAnsi="Times New Roman" w:cs="Times New Roman"/>
          <w:b/>
          <w:bCs/>
          <w:sz w:val="24"/>
          <w:szCs w:val="24"/>
        </w:rPr>
        <w:t>.2024</w:t>
      </w:r>
      <w:r w:rsidR="00666B27">
        <w:rPr>
          <w:rFonts w:ascii="Times New Roman" w:eastAsia="Times New Roman" w:hAnsi="Times New Roman" w:cs="Times New Roman"/>
          <w:b/>
          <w:bCs/>
          <w:sz w:val="24"/>
          <w:szCs w:val="24"/>
        </w:rPr>
        <w:t>.godine</w:t>
      </w:r>
      <w:proofErr w:type="gramEnd"/>
    </w:p>
    <w:p w:rsidR="00912A5F" w:rsidRPr="005962ED" w:rsidRDefault="00912A5F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A5F" w:rsidRDefault="00912A5F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149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t>(„Službeni list CG”, br.74/19,</w:t>
      </w:r>
      <w:r w:rsidRPr="005962ED">
        <w:rPr>
          <w:rFonts w:ascii="Calibri" w:eastAsia="Times New Roman" w:hAnsi="Calibri" w:cs="Calibri"/>
        </w:rPr>
        <w:t xml:space="preserve"> </w:t>
      </w:r>
      <w:hyperlink r:id="rId5" w:history="1">
        <w:r w:rsidRPr="005962ED">
          <w:rPr>
            <w:rFonts w:ascii="Times New Roman" w:eastAsia="Times New Roman" w:hAnsi="Times New Roman" w:cs="Times New Roman"/>
            <w:color w:val="000000"/>
            <w:lang w:val="sr-Latn-ME"/>
          </w:rPr>
          <w:t>3/23</w:t>
        </w:r>
      </w:hyperlink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t xml:space="preserve"> i </w:t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fldChar w:fldCharType="begin"/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instrText xml:space="preserve"> HYPERLINK "javascript:void(0)" </w:instrText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fldChar w:fldCharType="separate"/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t>11/23</w:t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fldChar w:fldCharType="end"/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t xml:space="preserve"> ),</w:t>
      </w: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Uprave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saobraćaj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Radomir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Vuksanović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donosi</w:t>
      </w:r>
      <w:proofErr w:type="spellEnd"/>
    </w:p>
    <w:p w:rsidR="00C568DE" w:rsidRPr="00912A5F" w:rsidRDefault="00C568DE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A5F" w:rsidRPr="005962ED" w:rsidRDefault="00912A5F" w:rsidP="00912A5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R J E Š E NJ E</w:t>
      </w:r>
    </w:p>
    <w:p w:rsidR="00912A5F" w:rsidRPr="005962ED" w:rsidRDefault="00912A5F" w:rsidP="009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o</w:t>
      </w:r>
      <w:r w:rsidRPr="005962ED">
        <w:rPr>
          <w:rFonts w:ascii="Calibri" w:eastAsia="Times New Roman" w:hAnsi="Calibri" w:cs="Calibri"/>
        </w:rPr>
        <w:t xml:space="preserve"> </w:t>
      </w:r>
      <w:proofErr w:type="spellStart"/>
      <w:proofErr w:type="gramStart"/>
      <w:r w:rsidRPr="005962ED">
        <w:rPr>
          <w:rFonts w:ascii="Times New Roman" w:eastAsia="Times New Roman" w:hAnsi="Times New Roman" w:cs="Times New Roman"/>
          <w:sz w:val="24"/>
          <w:szCs w:val="24"/>
        </w:rPr>
        <w:t>imenovanju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odgovorno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realizaciju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javnoj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nabavci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2A5F" w:rsidRPr="005962ED" w:rsidRDefault="00912A5F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A5F" w:rsidRPr="005962ED" w:rsidRDefault="00335952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400B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dipl.ing.građ</w:t>
      </w:r>
      <w:proofErr w:type="gramEnd"/>
      <w:r w:rsidR="00666B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imenuje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se za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odgovorno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lice za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javnoj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nabavci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- za </w:t>
      </w:r>
      <w:proofErr w:type="spellStart"/>
      <w:r w:rsidRPr="00C568DE">
        <w:rPr>
          <w:rFonts w:ascii="Times New Roman" w:eastAsia="Times New Roman" w:hAnsi="Times New Roman" w:cs="Times New Roman"/>
          <w:sz w:val="24"/>
          <w:szCs w:val="24"/>
        </w:rPr>
        <w:t>Sanacija</w:t>
      </w:r>
      <w:proofErr w:type="spellEnd"/>
      <w:r w:rsidRPr="00C56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8DE">
        <w:rPr>
          <w:rFonts w:ascii="Times New Roman" w:eastAsia="Times New Roman" w:hAnsi="Times New Roman" w:cs="Times New Roman"/>
          <w:sz w:val="24"/>
          <w:szCs w:val="24"/>
        </w:rPr>
        <w:t>klizišta</w:t>
      </w:r>
      <w:proofErr w:type="spellEnd"/>
      <w:r w:rsidRPr="00C568D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C568DE">
        <w:rPr>
          <w:rFonts w:ascii="Times New Roman" w:eastAsia="Times New Roman" w:hAnsi="Times New Roman" w:cs="Times New Roman"/>
          <w:sz w:val="24"/>
          <w:szCs w:val="24"/>
        </w:rPr>
        <w:t>Provalija</w:t>
      </w:r>
      <w:proofErr w:type="spellEnd"/>
      <w:r w:rsidRPr="00C568D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C568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56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8DE">
        <w:rPr>
          <w:rFonts w:ascii="Times New Roman" w:eastAsia="Times New Roman" w:hAnsi="Times New Roman" w:cs="Times New Roman"/>
          <w:sz w:val="24"/>
          <w:szCs w:val="24"/>
        </w:rPr>
        <w:t>magistralnom</w:t>
      </w:r>
      <w:proofErr w:type="spellEnd"/>
      <w:r w:rsidRPr="00C568DE">
        <w:rPr>
          <w:rFonts w:ascii="Times New Roman" w:eastAsia="Times New Roman" w:hAnsi="Times New Roman" w:cs="Times New Roman"/>
          <w:sz w:val="24"/>
          <w:szCs w:val="24"/>
        </w:rPr>
        <w:t xml:space="preserve"> putu </w:t>
      </w:r>
      <w:proofErr w:type="spellStart"/>
      <w:r w:rsidRPr="00C568DE">
        <w:rPr>
          <w:rFonts w:ascii="Times New Roman" w:eastAsia="Times New Roman" w:hAnsi="Times New Roman" w:cs="Times New Roman"/>
          <w:sz w:val="24"/>
          <w:szCs w:val="24"/>
        </w:rPr>
        <w:t>Žabljak-Šavnik</w:t>
      </w:r>
      <w:proofErr w:type="spellEnd"/>
      <w:r w:rsidR="009C5E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evidentirana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evidenciji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nabavki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brojem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8DE">
        <w:rPr>
          <w:rFonts w:ascii="Times New Roman" w:eastAsia="Times New Roman" w:hAnsi="Times New Roman" w:cs="Times New Roman"/>
          <w:sz w:val="24"/>
          <w:szCs w:val="24"/>
        </w:rPr>
        <w:t>77</w:t>
      </w:r>
      <w:r w:rsidR="00000A29">
        <w:rPr>
          <w:rFonts w:ascii="Times New Roman" w:eastAsia="Times New Roman" w:hAnsi="Times New Roman" w:cs="Times New Roman"/>
          <w:sz w:val="24"/>
          <w:szCs w:val="24"/>
        </w:rPr>
        <w:t>/24</w:t>
      </w:r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tenderskom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dokumentacijom</w:t>
      </w:r>
      <w:proofErr w:type="spellEnd"/>
      <w:r w:rsidR="00912A5F" w:rsidRPr="005962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A5F" w:rsidRPr="005962ED" w:rsidRDefault="00912A5F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2A5F" w:rsidRPr="005962ED" w:rsidRDefault="00912A5F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2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O b r a z l o ž e </w:t>
      </w:r>
      <w:proofErr w:type="spellStart"/>
      <w:r w:rsidRPr="005962ED">
        <w:rPr>
          <w:rFonts w:ascii="Times New Roman" w:eastAsia="Times New Roman" w:hAnsi="Times New Roman" w:cs="Times New Roman"/>
          <w:sz w:val="28"/>
          <w:szCs w:val="28"/>
        </w:rPr>
        <w:t>nj</w:t>
      </w:r>
      <w:proofErr w:type="spellEnd"/>
      <w:r w:rsidRPr="005962ED"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bookmarkStart w:id="0" w:name="_GoBack"/>
      <w:bookmarkEnd w:id="0"/>
    </w:p>
    <w:p w:rsidR="00912A5F" w:rsidRPr="005962ED" w:rsidRDefault="00912A5F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2A5F" w:rsidRPr="005962ED" w:rsidRDefault="00912A5F" w:rsidP="00912A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t>(„Službeni list CG”, br.74/19,</w:t>
      </w:r>
      <w:r w:rsidRPr="005962ED">
        <w:rPr>
          <w:rFonts w:ascii="Calibri" w:eastAsia="Times New Roman" w:hAnsi="Calibri" w:cs="Calibri"/>
        </w:rPr>
        <w:t xml:space="preserve"> </w:t>
      </w:r>
      <w:hyperlink r:id="rId6" w:history="1">
        <w:r w:rsidRPr="005962ED">
          <w:rPr>
            <w:rFonts w:ascii="Times New Roman" w:eastAsia="Times New Roman" w:hAnsi="Times New Roman" w:cs="Times New Roman"/>
            <w:color w:val="000000"/>
            <w:lang w:val="sr-Latn-ME"/>
          </w:rPr>
          <w:t>3/23</w:t>
        </w:r>
      </w:hyperlink>
      <w:r w:rsidRPr="005962ED">
        <w:rPr>
          <w:rFonts w:ascii="Times New Roman" w:eastAsia="Times New Roman" w:hAnsi="Times New Roman" w:cs="Times New Roman"/>
          <w:color w:val="000000"/>
          <w:lang w:val="sr-Latn-ME"/>
        </w:rPr>
        <w:t xml:space="preserve"> i </w:t>
      </w:r>
      <w:r w:rsidRPr="005962E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962ED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"javascript:void(0)" </w:instrText>
      </w:r>
      <w:r w:rsidRPr="005962E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962ED">
        <w:rPr>
          <w:rFonts w:ascii="Times New Roman" w:eastAsia="Times New Roman" w:hAnsi="Times New Roman" w:cs="Times New Roman"/>
          <w:sz w:val="24"/>
          <w:szCs w:val="24"/>
        </w:rPr>
        <w:t>11/23</w:t>
      </w:r>
      <w:r w:rsidRPr="005962E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propisano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je “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Naručilac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odredi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odgovorno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lice za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realizaciju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javnoj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nabavci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okvirnog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sporazuma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stava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” u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stavu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navedenog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stoji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da”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Naručilac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dužan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javnoj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nabavci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objavi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u ESJN u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od tri dana od dana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dostavljanja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zaključenog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5962ED">
        <w:rPr>
          <w:rFonts w:ascii="Calibri" w:eastAsia="Times New Roman" w:hAnsi="Calibri" w:cs="Calibri"/>
        </w:rPr>
        <w:t>”.</w:t>
      </w:r>
    </w:p>
    <w:p w:rsidR="00912A5F" w:rsidRPr="005962ED" w:rsidRDefault="00912A5F" w:rsidP="00912A5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utvrđenog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činjeničnog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primjenjenih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odredbi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odlučeno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dispozitivu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2A5F" w:rsidRPr="00912A5F" w:rsidRDefault="00912A5F" w:rsidP="00912A5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b/>
          <w:sz w:val="24"/>
          <w:szCs w:val="24"/>
        </w:rPr>
        <w:t>UPUTSTVO O PRAVNOJ ZAŠTITI:</w:t>
      </w: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rješenja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izjaviti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žalba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Komisiji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osam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dana od dana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prijema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12A5F" w:rsidRPr="005962ED" w:rsidRDefault="00912A5F" w:rsidP="00912A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62E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Pr="005962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Calibri" w:hAnsi="Times New Roman" w:cs="Times New Roman"/>
          <w:color w:val="000000"/>
          <w:sz w:val="24"/>
          <w:szCs w:val="24"/>
        </w:rPr>
        <w:t>Direktor</w:t>
      </w:r>
      <w:proofErr w:type="spellEnd"/>
      <w:r w:rsidRPr="005962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Calibri" w:hAnsi="Times New Roman" w:cs="Times New Roman"/>
          <w:color w:val="000000"/>
          <w:sz w:val="24"/>
          <w:szCs w:val="24"/>
        </w:rPr>
        <w:t>Uprave</w:t>
      </w:r>
      <w:proofErr w:type="spellEnd"/>
      <w:r w:rsidRPr="005962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5962ED">
        <w:rPr>
          <w:rFonts w:ascii="Times New Roman" w:eastAsia="Calibri" w:hAnsi="Times New Roman" w:cs="Times New Roman"/>
          <w:color w:val="000000"/>
          <w:sz w:val="24"/>
          <w:szCs w:val="24"/>
        </w:rPr>
        <w:t>saobraćaj</w:t>
      </w:r>
      <w:proofErr w:type="spellEnd"/>
      <w:r w:rsidRPr="005962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912A5F" w:rsidRPr="005962ED" w:rsidRDefault="00912A5F" w:rsidP="00912A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5962ED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                                        </w:t>
      </w:r>
      <w:r w:rsidRPr="005962ED">
        <w:rPr>
          <w:rFonts w:ascii="Times New Roman" w:eastAsia="Calibri" w:hAnsi="Times New Roman" w:cs="Times New Roman"/>
          <w:sz w:val="20"/>
          <w:szCs w:val="20"/>
          <w:lang w:val="sr-Latn-CS"/>
        </w:rPr>
        <w:t xml:space="preserve">                                                                             </w:t>
      </w:r>
      <w:r w:rsidRPr="005962ED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 xml:space="preserve">       Radomir Vuksanović</w:t>
      </w:r>
    </w:p>
    <w:p w:rsidR="00912A5F" w:rsidRPr="005962ED" w:rsidRDefault="00912A5F" w:rsidP="00912A5F">
      <w:pPr>
        <w:spacing w:after="0" w:line="240" w:lineRule="auto"/>
        <w:ind w:left="4321"/>
        <w:rPr>
          <w:rFonts w:ascii="Calibri" w:eastAsia="Calibri" w:hAnsi="Calibri" w:cs="Calibri"/>
          <w:i/>
          <w:iCs/>
          <w:color w:val="000000"/>
        </w:rPr>
      </w:pPr>
      <w:r w:rsidRPr="005962ED">
        <w:rPr>
          <w:rFonts w:ascii="Calibri" w:eastAsia="Calibri" w:hAnsi="Calibri" w:cs="Calibri"/>
          <w:color w:val="000000"/>
          <w:sz w:val="24"/>
          <w:szCs w:val="24"/>
          <w:lang w:val="sr-Latn-CS"/>
        </w:rPr>
        <w:t xml:space="preserve">                                   </w:t>
      </w:r>
    </w:p>
    <w:p w:rsidR="00912A5F" w:rsidRPr="005962ED" w:rsidRDefault="00912A5F" w:rsidP="00912A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sr-Latn-CS"/>
        </w:rPr>
      </w:pPr>
    </w:p>
    <w:p w:rsidR="00912A5F" w:rsidRPr="005962ED" w:rsidRDefault="00912A5F" w:rsidP="00912A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sr-Latn-CS"/>
        </w:rPr>
      </w:pPr>
      <w:r w:rsidRPr="005962ED">
        <w:rPr>
          <w:rFonts w:ascii="Times New Roman" w:eastAsia="Calibri" w:hAnsi="Times New Roman" w:cs="Times New Roman"/>
          <w:sz w:val="20"/>
          <w:szCs w:val="20"/>
          <w:lang w:val="sr-Latn-CS"/>
        </w:rPr>
        <w:t xml:space="preserve">                                                                                                                     </w:t>
      </w:r>
    </w:p>
    <w:p w:rsidR="00912A5F" w:rsidRPr="005962ED" w:rsidRDefault="00912A5F" w:rsidP="00912A5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DOSTAVLJENO                                                                                               </w:t>
      </w:r>
    </w:p>
    <w:p w:rsidR="00912A5F" w:rsidRPr="005962ED" w:rsidRDefault="00912A5F" w:rsidP="00912A5F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imenovanom</w:t>
      </w:r>
      <w:proofErr w:type="spellEnd"/>
    </w:p>
    <w:p w:rsidR="00912A5F" w:rsidRPr="005962ED" w:rsidRDefault="00912A5F" w:rsidP="00912A5F">
      <w:pPr>
        <w:keepNext/>
        <w:keepLines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-  u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spise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2ED">
        <w:rPr>
          <w:rFonts w:ascii="Times New Roman" w:eastAsia="Times New Roman" w:hAnsi="Times New Roman" w:cs="Times New Roman"/>
          <w:sz w:val="24"/>
          <w:szCs w:val="24"/>
        </w:rPr>
        <w:t>predmeta</w:t>
      </w:r>
      <w:proofErr w:type="spellEnd"/>
      <w:r w:rsidRPr="005962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962ED">
        <w:rPr>
          <w:rFonts w:ascii="Times New Roman" w:eastAsia="Times New Roman" w:hAnsi="Times New Roman" w:cs="Times New Roman"/>
          <w:sz w:val="24"/>
          <w:szCs w:val="24"/>
        </w:rPr>
        <w:tab/>
      </w:r>
      <w:r w:rsidRPr="005962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</w:p>
    <w:p w:rsidR="00BF20E7" w:rsidRPr="00912A5F" w:rsidRDefault="00C568DE" w:rsidP="00912A5F">
      <w:pPr>
        <w:tabs>
          <w:tab w:val="left" w:pos="720"/>
          <w:tab w:val="left" w:pos="1440"/>
          <w:tab w:val="left" w:pos="355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F20E7" w:rsidRPr="00912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5F"/>
    <w:rsid w:val="00000A29"/>
    <w:rsid w:val="001179E8"/>
    <w:rsid w:val="001F60B5"/>
    <w:rsid w:val="002140F4"/>
    <w:rsid w:val="00335952"/>
    <w:rsid w:val="003F56DF"/>
    <w:rsid w:val="00666B27"/>
    <w:rsid w:val="0081587F"/>
    <w:rsid w:val="009037DC"/>
    <w:rsid w:val="00912A5F"/>
    <w:rsid w:val="00915F1E"/>
    <w:rsid w:val="00945D8E"/>
    <w:rsid w:val="009C5E67"/>
    <w:rsid w:val="00C568DE"/>
    <w:rsid w:val="00D27249"/>
    <w:rsid w:val="00D35352"/>
    <w:rsid w:val="00D4205A"/>
    <w:rsid w:val="00D45E50"/>
    <w:rsid w:val="00D7102D"/>
    <w:rsid w:val="00E909C0"/>
    <w:rsid w:val="00EF3B50"/>
    <w:rsid w:val="00F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9362"/>
  <w15:chartTrackingRefBased/>
  <w15:docId w15:val="{52F5C342-057A-49F7-8B1B-929D67C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 Golovic</cp:lastModifiedBy>
  <cp:revision>3</cp:revision>
  <cp:lastPrinted>2024-12-04T11:30:00Z</cp:lastPrinted>
  <dcterms:created xsi:type="dcterms:W3CDTF">2024-12-24T08:35:00Z</dcterms:created>
  <dcterms:modified xsi:type="dcterms:W3CDTF">2024-12-24T08:38:00Z</dcterms:modified>
</cp:coreProperties>
</file>