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A0D48" w14:textId="77777777" w:rsidR="0023020C" w:rsidRDefault="0023020C" w:rsidP="0023020C">
      <w:pPr>
        <w:jc w:val="right"/>
        <w:rPr>
          <w:rFonts w:ascii="Arial" w:hAnsi="Arial" w:cs="Arial"/>
          <w:b/>
          <w:color w:val="000000"/>
          <w:lang w:val="sr-Latn-ME"/>
        </w:rPr>
      </w:pPr>
      <w:r>
        <w:rPr>
          <w:rFonts w:ascii="Arial" w:hAnsi="Arial" w:cs="Arial"/>
          <w:b/>
          <w:color w:val="000000"/>
          <w:lang w:val="sr-Latn-ME"/>
        </w:rPr>
        <w:t xml:space="preserve">OBRAZAC 1  </w:t>
      </w:r>
    </w:p>
    <w:p w14:paraId="6276CD95" w14:textId="690A5B40" w:rsidR="0023020C" w:rsidRDefault="0023020C" w:rsidP="0023020C">
      <w:pPr>
        <w:tabs>
          <w:tab w:val="left" w:pos="1701"/>
          <w:tab w:val="left" w:pos="4820"/>
        </w:tabs>
        <w:jc w:val="both"/>
        <w:rPr>
          <w:rFonts w:ascii="Arial" w:hAnsi="Arial" w:cs="Arial"/>
          <w:color w:val="000000"/>
          <w:lang w:val="sr-Latn-ME"/>
        </w:rPr>
      </w:pPr>
      <w:r>
        <w:rPr>
          <w:rFonts w:ascii="Arial" w:hAnsi="Arial" w:cs="Arial"/>
          <w:color w:val="000000"/>
          <w:lang w:val="sr-Latn-ME"/>
        </w:rPr>
        <w:t>Zelenilo d.o.o. Podgorica</w:t>
      </w:r>
    </w:p>
    <w:p w14:paraId="02B9CB3D" w14:textId="345A1F5C" w:rsidR="0023020C" w:rsidRDefault="0023020C" w:rsidP="0023020C">
      <w:pPr>
        <w:jc w:val="both"/>
        <w:rPr>
          <w:rFonts w:ascii="Arial" w:hAnsi="Arial" w:cs="Arial"/>
          <w:lang w:val="sr-Latn-ME"/>
        </w:rPr>
      </w:pPr>
      <w:r>
        <w:rPr>
          <w:rFonts w:ascii="Arial" w:hAnsi="Arial" w:cs="Arial"/>
          <w:lang w:val="sr-Latn-ME"/>
        </w:rPr>
        <w:t xml:space="preserve">Broj iz evidencije postupaka javnih nabavki: </w:t>
      </w:r>
      <w:r w:rsidR="006F57E3">
        <w:rPr>
          <w:rFonts w:ascii="Arial" w:hAnsi="Arial" w:cs="Arial"/>
          <w:lang w:val="sr-Latn-ME"/>
        </w:rPr>
        <w:t>03-426/24-5835/1</w:t>
      </w:r>
    </w:p>
    <w:p w14:paraId="2CB68B2C" w14:textId="58F80228" w:rsidR="0023020C" w:rsidRDefault="0023020C" w:rsidP="0023020C">
      <w:pPr>
        <w:jc w:val="both"/>
        <w:rPr>
          <w:rFonts w:ascii="Arial" w:hAnsi="Arial" w:cs="Arial"/>
          <w:color w:val="000000"/>
          <w:lang w:val="sr-Latn-ME"/>
        </w:rPr>
      </w:pPr>
      <w:r>
        <w:rPr>
          <w:rFonts w:ascii="Arial" w:hAnsi="Arial" w:cs="Arial"/>
          <w:color w:val="000000"/>
          <w:lang w:val="sr-Latn-ME"/>
        </w:rPr>
        <w:t>Redni broj iz Plana javnih nabavki : 12</w:t>
      </w:r>
    </w:p>
    <w:p w14:paraId="7205F0AC" w14:textId="786C423B" w:rsidR="0023020C" w:rsidRPr="00F7534A" w:rsidRDefault="0023020C" w:rsidP="0023020C">
      <w:pPr>
        <w:jc w:val="both"/>
        <w:rPr>
          <w:rFonts w:ascii="Arial" w:hAnsi="Arial" w:cs="Arial"/>
          <w:b/>
          <w:bCs/>
          <w:color w:val="E97132" w:themeColor="accent2"/>
          <w:lang w:val="sr-Latn-ME"/>
        </w:rPr>
      </w:pPr>
      <w:r>
        <w:rPr>
          <w:rFonts w:ascii="Arial" w:hAnsi="Arial" w:cs="Arial"/>
          <w:color w:val="000000"/>
          <w:lang w:val="sr-Latn-ME"/>
        </w:rPr>
        <w:t xml:space="preserve">Mjesto i datum: </w:t>
      </w:r>
      <w:r w:rsidR="003B54EE">
        <w:rPr>
          <w:rFonts w:ascii="Arial" w:hAnsi="Arial" w:cs="Arial"/>
          <w:color w:val="000000"/>
          <w:lang w:val="sr-Latn-ME"/>
        </w:rPr>
        <w:t>Podgorica</w:t>
      </w:r>
      <w:r w:rsidR="003B54EE" w:rsidRPr="006A244C">
        <w:rPr>
          <w:rFonts w:ascii="Arial" w:hAnsi="Arial" w:cs="Arial"/>
          <w:lang w:val="sr-Latn-ME"/>
        </w:rPr>
        <w:t xml:space="preserve">, </w:t>
      </w:r>
      <w:r w:rsidR="00AB24BF">
        <w:rPr>
          <w:rFonts w:ascii="Arial" w:hAnsi="Arial" w:cs="Arial"/>
          <w:lang w:val="sr-Latn-ME"/>
        </w:rPr>
        <w:t>0</w:t>
      </w:r>
      <w:r w:rsidR="009149E8">
        <w:rPr>
          <w:rFonts w:ascii="Arial" w:hAnsi="Arial" w:cs="Arial"/>
          <w:lang w:val="sr-Latn-ME"/>
        </w:rPr>
        <w:t>8</w:t>
      </w:r>
      <w:r w:rsidR="003B54EE" w:rsidRPr="006A244C">
        <w:rPr>
          <w:rFonts w:ascii="Arial" w:hAnsi="Arial" w:cs="Arial"/>
          <w:lang w:val="sr-Latn-ME"/>
        </w:rPr>
        <w:t xml:space="preserve"> </w:t>
      </w:r>
      <w:r w:rsidR="00AB24BF">
        <w:rPr>
          <w:rFonts w:ascii="Arial" w:hAnsi="Arial" w:cs="Arial"/>
          <w:lang w:val="sr-Latn-ME"/>
        </w:rPr>
        <w:t>jul</w:t>
      </w:r>
      <w:r w:rsidR="003B54EE" w:rsidRPr="006A244C">
        <w:rPr>
          <w:rFonts w:ascii="Arial" w:hAnsi="Arial" w:cs="Arial"/>
          <w:lang w:val="sr-Latn-ME"/>
        </w:rPr>
        <w:t xml:space="preserve"> 2024. godine</w:t>
      </w:r>
    </w:p>
    <w:p w14:paraId="68EEF795" w14:textId="77777777" w:rsidR="0023020C" w:rsidRDefault="0023020C" w:rsidP="0023020C">
      <w:pPr>
        <w:rPr>
          <w:rFonts w:ascii="Arial" w:hAnsi="Arial" w:cs="Arial"/>
          <w:lang w:val="sr-Latn-ME"/>
        </w:rPr>
      </w:pPr>
    </w:p>
    <w:p w14:paraId="329D0E22" w14:textId="77777777" w:rsidR="0023020C" w:rsidRDefault="0023020C" w:rsidP="0023020C">
      <w:pPr>
        <w:rPr>
          <w:rFonts w:ascii="Arial" w:hAnsi="Arial" w:cs="Arial"/>
          <w:lang w:val="sr-Latn-ME"/>
        </w:rPr>
      </w:pPr>
    </w:p>
    <w:p w14:paraId="4E34039F" w14:textId="77777777" w:rsidR="0023020C" w:rsidRDefault="0023020C" w:rsidP="0023020C">
      <w:pPr>
        <w:rPr>
          <w:rFonts w:ascii="Arial" w:hAnsi="Arial" w:cs="Arial"/>
          <w:lang w:val="sr-Latn-ME"/>
        </w:rPr>
      </w:pPr>
    </w:p>
    <w:p w14:paraId="3C7BB95D" w14:textId="7ACF2614" w:rsidR="0023020C" w:rsidRDefault="0023020C" w:rsidP="0023020C">
      <w:pPr>
        <w:tabs>
          <w:tab w:val="left" w:pos="1276"/>
          <w:tab w:val="left" w:pos="3261"/>
        </w:tabs>
        <w:jc w:val="both"/>
        <w:rPr>
          <w:rFonts w:ascii="Arial" w:hAnsi="Arial" w:cs="Arial"/>
          <w:b/>
          <w:bCs/>
          <w:color w:val="000000"/>
          <w:lang w:val="sr-Latn-ME"/>
        </w:rPr>
      </w:pPr>
      <w:r>
        <w:rPr>
          <w:rFonts w:ascii="Arial" w:hAnsi="Arial" w:cs="Arial"/>
          <w:lang w:val="sr-Latn-ME"/>
        </w:rPr>
        <w:t>Na osnovu člana 53 stav 1 Zakona o javnim nabavkama („Službeni list CG“, br. 74/19, 3/23 i 011/23) Zelenilo d.o.o. Podgorica objavljuje</w:t>
      </w:r>
      <w:r>
        <w:rPr>
          <w:rFonts w:ascii="Arial" w:hAnsi="Arial" w:cs="Arial"/>
          <w:b/>
          <w:bCs/>
          <w:color w:val="000000"/>
          <w:lang w:val="sr-Latn-ME"/>
        </w:rPr>
        <w:t xml:space="preserve">        </w:t>
      </w:r>
    </w:p>
    <w:p w14:paraId="7182ED03" w14:textId="77777777" w:rsidR="0023020C" w:rsidRDefault="0023020C" w:rsidP="0023020C">
      <w:pPr>
        <w:tabs>
          <w:tab w:val="left" w:pos="1276"/>
          <w:tab w:val="left" w:pos="3261"/>
        </w:tabs>
        <w:jc w:val="both"/>
        <w:rPr>
          <w:rFonts w:ascii="Arial" w:hAnsi="Arial" w:cs="Arial"/>
          <w:b/>
          <w:bCs/>
          <w:color w:val="000000"/>
          <w:lang w:val="sr-Latn-ME"/>
        </w:rPr>
      </w:pPr>
    </w:p>
    <w:p w14:paraId="46CB9030" w14:textId="77777777" w:rsidR="0023020C" w:rsidRDefault="0023020C" w:rsidP="0023020C">
      <w:pPr>
        <w:tabs>
          <w:tab w:val="left" w:pos="1276"/>
          <w:tab w:val="left" w:pos="3261"/>
        </w:tabs>
        <w:jc w:val="both"/>
        <w:rPr>
          <w:rFonts w:ascii="Arial" w:hAnsi="Arial" w:cs="Arial"/>
          <w:b/>
          <w:bCs/>
          <w:color w:val="000000"/>
          <w:lang w:val="sr-Latn-ME"/>
        </w:rPr>
      </w:pPr>
    </w:p>
    <w:p w14:paraId="0A676446" w14:textId="77777777" w:rsidR="0023020C" w:rsidRDefault="0023020C" w:rsidP="0023020C">
      <w:pPr>
        <w:tabs>
          <w:tab w:val="left" w:pos="1276"/>
          <w:tab w:val="left" w:pos="3261"/>
        </w:tabs>
        <w:jc w:val="both"/>
        <w:rPr>
          <w:rFonts w:ascii="Arial" w:hAnsi="Arial" w:cs="Arial"/>
          <w:b/>
          <w:bCs/>
          <w:color w:val="000000"/>
          <w:lang w:val="sr-Latn-ME"/>
        </w:rPr>
      </w:pPr>
    </w:p>
    <w:p w14:paraId="3B7E74F2" w14:textId="77777777" w:rsidR="0023020C" w:rsidRDefault="0023020C" w:rsidP="0023020C">
      <w:pPr>
        <w:tabs>
          <w:tab w:val="left" w:pos="1276"/>
          <w:tab w:val="left" w:pos="3261"/>
        </w:tabs>
        <w:jc w:val="both"/>
        <w:rPr>
          <w:rFonts w:ascii="Arial" w:hAnsi="Arial" w:cs="Arial"/>
          <w:b/>
          <w:bCs/>
          <w:color w:val="000000"/>
          <w:lang w:val="sr-Latn-ME"/>
        </w:rPr>
      </w:pPr>
    </w:p>
    <w:p w14:paraId="7D59457F" w14:textId="77777777" w:rsidR="0023020C" w:rsidRDefault="0023020C" w:rsidP="0023020C">
      <w:pPr>
        <w:tabs>
          <w:tab w:val="left" w:pos="1276"/>
          <w:tab w:val="left" w:pos="3261"/>
        </w:tabs>
        <w:jc w:val="both"/>
        <w:rPr>
          <w:rFonts w:ascii="Arial" w:hAnsi="Arial" w:cs="Arial"/>
          <w:b/>
          <w:bCs/>
          <w:color w:val="000000"/>
          <w:lang w:val="sr-Latn-ME"/>
        </w:rPr>
      </w:pPr>
    </w:p>
    <w:p w14:paraId="64CC1451" w14:textId="77777777" w:rsidR="0023020C" w:rsidRDefault="0023020C" w:rsidP="0023020C">
      <w:pPr>
        <w:tabs>
          <w:tab w:val="left" w:pos="1276"/>
          <w:tab w:val="left" w:pos="3261"/>
        </w:tabs>
        <w:jc w:val="both"/>
        <w:rPr>
          <w:rFonts w:ascii="Arial" w:hAnsi="Arial" w:cs="Arial"/>
          <w:lang w:val="sr-Latn-ME"/>
        </w:rPr>
      </w:pPr>
      <w:r>
        <w:rPr>
          <w:rFonts w:ascii="Arial" w:hAnsi="Arial" w:cs="Arial"/>
          <w:b/>
          <w:bCs/>
          <w:color w:val="000000"/>
          <w:lang w:val="sr-Latn-ME"/>
        </w:rPr>
        <w:t xml:space="preserve">                                          </w:t>
      </w:r>
      <w:r>
        <w:rPr>
          <w:rFonts w:ascii="Arial" w:hAnsi="Arial" w:cs="Arial"/>
          <w:b/>
          <w:bCs/>
          <w:color w:val="000000"/>
          <w:lang w:val="sr-Latn-ME"/>
        </w:rPr>
        <w:tab/>
      </w:r>
      <w:r>
        <w:rPr>
          <w:rFonts w:ascii="Arial" w:hAnsi="Arial" w:cs="Arial"/>
          <w:bCs/>
          <w:color w:val="000000"/>
          <w:lang w:val="sr-Latn-ME"/>
        </w:rPr>
        <w:t xml:space="preserve">                                                      </w:t>
      </w:r>
    </w:p>
    <w:p w14:paraId="043458F2" w14:textId="77777777" w:rsidR="0023020C" w:rsidRDefault="0023020C" w:rsidP="0023020C">
      <w:pPr>
        <w:keepNext/>
        <w:jc w:val="center"/>
        <w:outlineLvl w:val="0"/>
        <w:rPr>
          <w:rFonts w:ascii="Arial" w:hAnsi="Arial" w:cs="Arial"/>
          <w:b/>
          <w:bCs/>
          <w:color w:val="000000"/>
          <w:lang w:val="sr-Latn-ME"/>
        </w:rPr>
      </w:pPr>
    </w:p>
    <w:p w14:paraId="6744F682" w14:textId="77777777" w:rsidR="0023020C" w:rsidRDefault="0023020C" w:rsidP="0023020C">
      <w:pPr>
        <w:jc w:val="center"/>
        <w:rPr>
          <w:rFonts w:ascii="Arial" w:hAnsi="Arial" w:cs="Arial"/>
          <w:b/>
          <w:bCs/>
          <w:color w:val="000000"/>
          <w:sz w:val="28"/>
          <w:szCs w:val="28"/>
          <w:lang w:val="sr-Latn-ME"/>
        </w:rPr>
      </w:pPr>
      <w:r>
        <w:rPr>
          <w:rFonts w:ascii="Arial" w:hAnsi="Arial" w:cs="Arial"/>
          <w:b/>
          <w:bCs/>
          <w:color w:val="000000"/>
          <w:sz w:val="28"/>
          <w:szCs w:val="28"/>
          <w:lang w:val="sr-Latn-ME"/>
        </w:rPr>
        <w:t>TENDERSKU DOKUMENTACIJU</w:t>
      </w:r>
    </w:p>
    <w:p w14:paraId="5BB1B4B6" w14:textId="77777777" w:rsidR="0023020C" w:rsidRDefault="0023020C" w:rsidP="0023020C">
      <w:pPr>
        <w:jc w:val="center"/>
        <w:rPr>
          <w:rFonts w:ascii="Arial" w:hAnsi="Arial" w:cs="Arial"/>
          <w:b/>
          <w:bCs/>
          <w:color w:val="000000"/>
          <w:sz w:val="28"/>
          <w:szCs w:val="28"/>
          <w:lang w:val="sr-Latn-ME"/>
        </w:rPr>
      </w:pPr>
      <w:r>
        <w:rPr>
          <w:rFonts w:ascii="Arial" w:hAnsi="Arial" w:cs="Arial"/>
          <w:b/>
          <w:bCs/>
          <w:color w:val="000000"/>
          <w:sz w:val="28"/>
          <w:szCs w:val="28"/>
          <w:lang w:val="sr-Latn-ME"/>
        </w:rPr>
        <w:t>ZA OTVORENI POSTUPAK JAVNE NABAVKE</w:t>
      </w:r>
    </w:p>
    <w:p w14:paraId="6E49CBD0" w14:textId="78748952" w:rsidR="0023020C" w:rsidRDefault="0023020C" w:rsidP="0023020C">
      <w:pPr>
        <w:rPr>
          <w:rFonts w:ascii="Arial" w:hAnsi="Arial" w:cs="Arial"/>
          <w:color w:val="000000"/>
          <w:lang w:val="sr-Latn-ME"/>
        </w:rPr>
      </w:pPr>
    </w:p>
    <w:p w14:paraId="201CE765" w14:textId="071727BF" w:rsidR="0023020C" w:rsidRDefault="0023020C" w:rsidP="0023020C">
      <w:pPr>
        <w:jc w:val="center"/>
        <w:rPr>
          <w:rFonts w:ascii="Arial" w:hAnsi="Arial" w:cs="Arial"/>
          <w:color w:val="000000"/>
          <w:lang w:val="sr-Latn-ME"/>
        </w:rPr>
      </w:pPr>
      <w:r>
        <w:rPr>
          <w:rFonts w:ascii="Arial" w:hAnsi="Arial" w:cs="Arial"/>
          <w:b/>
          <w:bCs/>
          <w:color w:val="000000"/>
          <w:lang w:val="sr-Latn-ME"/>
        </w:rPr>
        <w:t xml:space="preserve"> </w:t>
      </w:r>
      <w:r>
        <w:rPr>
          <w:rFonts w:ascii="Arial" w:hAnsi="Arial" w:cs="Arial"/>
          <w:color w:val="000000"/>
          <w:lang w:val="sr-Latn-ME"/>
        </w:rPr>
        <w:t>Sadnice</w:t>
      </w:r>
    </w:p>
    <w:p w14:paraId="0FE5D8D9" w14:textId="77777777" w:rsidR="0023020C" w:rsidRDefault="0023020C" w:rsidP="0023020C">
      <w:pPr>
        <w:rPr>
          <w:rFonts w:ascii="Arial" w:hAnsi="Arial" w:cs="Arial"/>
          <w:lang w:val="sr-Latn-ME"/>
        </w:rPr>
      </w:pPr>
    </w:p>
    <w:p w14:paraId="7FBCB76C" w14:textId="77777777" w:rsidR="0023020C" w:rsidRDefault="0023020C" w:rsidP="0023020C">
      <w:pPr>
        <w:jc w:val="both"/>
        <w:rPr>
          <w:rFonts w:ascii="Arial" w:hAnsi="Arial" w:cs="Arial"/>
          <w:color w:val="000000"/>
          <w:lang w:val="sr-Latn-ME"/>
        </w:rPr>
      </w:pPr>
      <w:r>
        <w:rPr>
          <w:rFonts w:ascii="Arial" w:hAnsi="Arial" w:cs="Arial"/>
          <w:color w:val="000000"/>
          <w:lang w:val="sr-Latn-ME"/>
        </w:rPr>
        <w:t>Predmet nabavke se nabavlja:</w:t>
      </w:r>
    </w:p>
    <w:p w14:paraId="05D5AC17" w14:textId="77777777" w:rsidR="0023020C" w:rsidRDefault="0023020C" w:rsidP="0023020C">
      <w:pPr>
        <w:jc w:val="both"/>
        <w:rPr>
          <w:rFonts w:ascii="Arial" w:hAnsi="Arial" w:cs="Arial"/>
          <w:color w:val="000000"/>
          <w:lang w:val="sr-Latn-ME"/>
        </w:rPr>
      </w:pPr>
    </w:p>
    <w:p w14:paraId="7D0C0846" w14:textId="77777777" w:rsidR="0023020C" w:rsidRDefault="0023020C" w:rsidP="0023020C">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po partijama</w:t>
      </w:r>
    </w:p>
    <w:p w14:paraId="51A65E23" w14:textId="77777777" w:rsidR="0023020C" w:rsidRDefault="0023020C" w:rsidP="0023020C">
      <w:pPr>
        <w:rPr>
          <w:rFonts w:ascii="Arial" w:hAnsi="Arial" w:cs="Arial"/>
          <w:color w:val="000000"/>
          <w:lang w:val="sr-Latn-ME"/>
        </w:rPr>
      </w:pPr>
    </w:p>
    <w:p w14:paraId="76765687" w14:textId="77777777" w:rsidR="0023020C" w:rsidRDefault="0023020C" w:rsidP="0023020C">
      <w:pPr>
        <w:rPr>
          <w:rFonts w:ascii="Arial" w:hAnsi="Arial" w:cs="Arial"/>
          <w:color w:val="000000"/>
          <w:lang w:val="sr-Latn-ME"/>
        </w:rPr>
      </w:pPr>
    </w:p>
    <w:p w14:paraId="34E275E0" w14:textId="77777777" w:rsidR="0023020C" w:rsidRDefault="0023020C" w:rsidP="0023020C">
      <w:pPr>
        <w:rPr>
          <w:rFonts w:ascii="Arial" w:hAnsi="Arial" w:cs="Arial"/>
          <w:color w:val="000000"/>
          <w:lang w:val="sr-Latn-ME"/>
        </w:rPr>
      </w:pPr>
    </w:p>
    <w:p w14:paraId="6ED0DD87" w14:textId="77777777" w:rsidR="0023020C" w:rsidRDefault="0023020C" w:rsidP="0023020C">
      <w:pPr>
        <w:rPr>
          <w:rFonts w:ascii="Arial" w:hAnsi="Arial" w:cs="Arial"/>
          <w:color w:val="000000"/>
          <w:lang w:val="sr-Latn-ME"/>
        </w:rPr>
      </w:pPr>
    </w:p>
    <w:p w14:paraId="5DCF6500" w14:textId="77777777" w:rsidR="0023020C" w:rsidRDefault="0023020C" w:rsidP="0023020C">
      <w:pPr>
        <w:rPr>
          <w:rFonts w:ascii="Arial" w:hAnsi="Arial" w:cs="Arial"/>
          <w:color w:val="000000"/>
          <w:lang w:val="sr-Latn-ME"/>
        </w:rPr>
      </w:pPr>
    </w:p>
    <w:p w14:paraId="78628CA2" w14:textId="77777777" w:rsidR="0023020C" w:rsidRDefault="0023020C" w:rsidP="0023020C">
      <w:pPr>
        <w:rPr>
          <w:rFonts w:ascii="Arial" w:hAnsi="Arial" w:cs="Arial"/>
          <w:color w:val="000000"/>
          <w:lang w:val="sr-Latn-ME"/>
        </w:rPr>
      </w:pPr>
    </w:p>
    <w:p w14:paraId="77BA28AC" w14:textId="77777777" w:rsidR="0023020C" w:rsidRDefault="0023020C" w:rsidP="0023020C">
      <w:pPr>
        <w:rPr>
          <w:rFonts w:ascii="Arial" w:hAnsi="Arial" w:cs="Arial"/>
          <w:color w:val="000000"/>
          <w:lang w:val="sr-Latn-ME"/>
        </w:rPr>
      </w:pPr>
    </w:p>
    <w:p w14:paraId="3BB73835" w14:textId="77777777" w:rsidR="0023020C" w:rsidRDefault="0023020C" w:rsidP="0023020C">
      <w:pPr>
        <w:rPr>
          <w:rFonts w:ascii="Arial" w:hAnsi="Arial" w:cs="Arial"/>
          <w:color w:val="000000"/>
          <w:lang w:val="sr-Latn-ME"/>
        </w:rPr>
      </w:pPr>
    </w:p>
    <w:p w14:paraId="7EF42E7A" w14:textId="77777777" w:rsidR="0023020C" w:rsidRDefault="0023020C" w:rsidP="0023020C">
      <w:pPr>
        <w:rPr>
          <w:rFonts w:ascii="Arial" w:hAnsi="Arial" w:cs="Arial"/>
          <w:color w:val="000000"/>
          <w:lang w:val="sr-Latn-ME"/>
        </w:rPr>
      </w:pPr>
    </w:p>
    <w:p w14:paraId="78A80DBB" w14:textId="77777777" w:rsidR="0023020C" w:rsidRDefault="0023020C" w:rsidP="0023020C">
      <w:pPr>
        <w:rPr>
          <w:rFonts w:ascii="Arial" w:hAnsi="Arial" w:cs="Arial"/>
          <w:color w:val="000000"/>
          <w:lang w:val="sr-Latn-ME"/>
        </w:rPr>
      </w:pPr>
    </w:p>
    <w:p w14:paraId="6223B23F" w14:textId="77777777" w:rsidR="0023020C" w:rsidRDefault="0023020C" w:rsidP="0023020C">
      <w:pPr>
        <w:rPr>
          <w:rFonts w:ascii="Arial" w:hAnsi="Arial" w:cs="Arial"/>
          <w:color w:val="000000"/>
          <w:lang w:val="sr-Latn-ME"/>
        </w:rPr>
      </w:pPr>
    </w:p>
    <w:p w14:paraId="0E7A09B6" w14:textId="77777777" w:rsidR="0023020C" w:rsidRDefault="0023020C" w:rsidP="0023020C">
      <w:pPr>
        <w:rPr>
          <w:rFonts w:ascii="Arial" w:hAnsi="Arial" w:cs="Arial"/>
          <w:color w:val="000000"/>
          <w:lang w:val="sr-Latn-ME"/>
        </w:rPr>
      </w:pPr>
    </w:p>
    <w:p w14:paraId="7AD33107" w14:textId="77777777" w:rsidR="0023020C" w:rsidRDefault="0023020C" w:rsidP="0023020C">
      <w:pPr>
        <w:rPr>
          <w:rFonts w:ascii="Arial" w:hAnsi="Arial" w:cs="Arial"/>
          <w:color w:val="000000"/>
          <w:lang w:val="sr-Latn-ME"/>
        </w:rPr>
      </w:pPr>
    </w:p>
    <w:p w14:paraId="130CD64D" w14:textId="77777777" w:rsidR="0023020C" w:rsidRDefault="0023020C" w:rsidP="0023020C">
      <w:pPr>
        <w:rPr>
          <w:rFonts w:ascii="Arial" w:hAnsi="Arial" w:cs="Arial"/>
          <w:color w:val="000000"/>
          <w:lang w:val="sr-Latn-ME"/>
        </w:rPr>
      </w:pPr>
    </w:p>
    <w:p w14:paraId="6E860C14" w14:textId="77777777" w:rsidR="0023020C" w:rsidRDefault="0023020C" w:rsidP="0023020C">
      <w:pPr>
        <w:rPr>
          <w:rFonts w:ascii="Arial" w:hAnsi="Arial" w:cs="Arial"/>
          <w:color w:val="000000"/>
          <w:lang w:val="sr-Latn-ME"/>
        </w:rPr>
      </w:pPr>
    </w:p>
    <w:p w14:paraId="278A5FBE" w14:textId="77777777" w:rsidR="0023020C" w:rsidRDefault="0023020C" w:rsidP="0023020C">
      <w:pPr>
        <w:rPr>
          <w:rFonts w:ascii="Arial" w:hAnsi="Arial" w:cs="Arial"/>
          <w:color w:val="000000"/>
          <w:lang w:val="sr-Latn-ME"/>
        </w:rPr>
      </w:pPr>
    </w:p>
    <w:p w14:paraId="0287B4E6" w14:textId="77777777" w:rsidR="0023020C" w:rsidRDefault="0023020C" w:rsidP="0023020C">
      <w:pPr>
        <w:rPr>
          <w:rFonts w:ascii="Arial" w:hAnsi="Arial" w:cs="Arial"/>
          <w:color w:val="000000"/>
          <w:lang w:val="sr-Latn-ME"/>
        </w:rPr>
      </w:pPr>
    </w:p>
    <w:p w14:paraId="2B3389DD" w14:textId="77777777" w:rsidR="0023020C" w:rsidRDefault="0023020C" w:rsidP="0023020C">
      <w:pPr>
        <w:rPr>
          <w:rFonts w:ascii="Arial" w:hAnsi="Arial" w:cs="Arial"/>
          <w:color w:val="000000"/>
          <w:lang w:val="sr-Latn-ME"/>
        </w:rPr>
      </w:pPr>
    </w:p>
    <w:p w14:paraId="733CA080" w14:textId="77777777" w:rsidR="0023020C" w:rsidRDefault="0023020C" w:rsidP="0023020C">
      <w:pPr>
        <w:rPr>
          <w:rFonts w:ascii="Arial" w:hAnsi="Arial" w:cs="Arial"/>
          <w:color w:val="000000"/>
          <w:lang w:val="sr-Latn-ME"/>
        </w:rPr>
      </w:pPr>
    </w:p>
    <w:p w14:paraId="77E64EB3" w14:textId="77777777" w:rsidR="0023020C" w:rsidRDefault="0023020C" w:rsidP="0023020C">
      <w:pPr>
        <w:rPr>
          <w:rFonts w:ascii="Arial" w:hAnsi="Arial" w:cs="Arial"/>
          <w:color w:val="000000"/>
          <w:lang w:val="sr-Latn-ME"/>
        </w:rPr>
      </w:pPr>
    </w:p>
    <w:p w14:paraId="59662123" w14:textId="77777777" w:rsidR="0023020C" w:rsidRDefault="0023020C" w:rsidP="0023020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0" w:name="_Toc62730553"/>
      <w:r>
        <w:rPr>
          <w:rFonts w:ascii="Arial" w:hAnsi="Arial"/>
          <w:b/>
          <w:color w:val="000000"/>
          <w:szCs w:val="32"/>
          <w:lang w:val="sr-Latn-ME"/>
        </w:rPr>
        <w:lastRenderedPageBreak/>
        <w:t>POZIV ZA NADMETANJE</w:t>
      </w:r>
      <w:r>
        <w:rPr>
          <w:color w:val="000000"/>
          <w:vertAlign w:val="superscript"/>
        </w:rPr>
        <w:footnoteReference w:id="1"/>
      </w:r>
      <w:bookmarkEnd w:id="0"/>
      <w:r>
        <w:rPr>
          <w:rFonts w:ascii="Arial" w:hAnsi="Arial"/>
          <w:b/>
          <w:color w:val="000000"/>
          <w:szCs w:val="32"/>
          <w:lang w:val="sr-Latn-ME"/>
        </w:rPr>
        <w:t xml:space="preserve"> </w:t>
      </w:r>
    </w:p>
    <w:p w14:paraId="3E121C26" w14:textId="77777777" w:rsidR="0023020C" w:rsidRDefault="0023020C" w:rsidP="0023020C">
      <w:pPr>
        <w:rPr>
          <w:rFonts w:ascii="Arial" w:hAnsi="Arial" w:cs="Arial"/>
          <w:b/>
          <w:bCs/>
          <w:color w:val="000000"/>
          <w:lang w:val="sr-Latn-ME"/>
        </w:rPr>
      </w:pPr>
      <w:r>
        <w:rPr>
          <w:rFonts w:ascii="Arial" w:hAnsi="Arial" w:cs="Arial"/>
          <w:b/>
          <w:bCs/>
          <w:color w:val="000000"/>
          <w:lang w:val="sr-Latn-ME"/>
        </w:rPr>
        <w:tab/>
      </w:r>
    </w:p>
    <w:p w14:paraId="57CEAEE0" w14:textId="77777777" w:rsidR="0023020C" w:rsidRDefault="0023020C" w:rsidP="0023020C">
      <w:pPr>
        <w:ind w:left="360"/>
        <w:jc w:val="center"/>
        <w:rPr>
          <w:rFonts w:ascii="Arial" w:hAnsi="Arial" w:cs="Arial"/>
          <w:b/>
          <w:bCs/>
          <w:color w:val="000000"/>
          <w:lang w:val="sr-Latn-ME"/>
        </w:rPr>
      </w:pPr>
    </w:p>
    <w:p w14:paraId="2F17B5BF" w14:textId="77777777" w:rsidR="0023020C" w:rsidRDefault="0023020C" w:rsidP="0023020C">
      <w:pPr>
        <w:numPr>
          <w:ilvl w:val="0"/>
          <w:numId w:val="2"/>
        </w:numPr>
        <w:spacing w:line="256" w:lineRule="auto"/>
        <w:rPr>
          <w:rFonts w:ascii="Arial" w:eastAsia="Calibri" w:hAnsi="Arial" w:cs="Arial"/>
          <w:color w:val="000000"/>
          <w:sz w:val="22"/>
          <w:szCs w:val="22"/>
          <w:lang w:val="sr-Latn-ME"/>
        </w:rPr>
      </w:pPr>
      <w:r>
        <w:rPr>
          <w:rFonts w:ascii="Arial" w:eastAsia="Calibri" w:hAnsi="Arial" w:cs="Arial"/>
          <w:color w:val="000000"/>
          <w:sz w:val="22"/>
          <w:szCs w:val="22"/>
          <w:lang w:val="sr-Latn-ME"/>
        </w:rPr>
        <w:t>Podaci o naručiocu;</w:t>
      </w:r>
    </w:p>
    <w:p w14:paraId="3BA42938" w14:textId="77777777" w:rsidR="0023020C" w:rsidRDefault="0023020C" w:rsidP="0023020C">
      <w:pPr>
        <w:numPr>
          <w:ilvl w:val="0"/>
          <w:numId w:val="2"/>
        </w:numPr>
        <w:spacing w:line="256" w:lineRule="auto"/>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Podaci o postupku i predmetu javne nabavke: </w:t>
      </w:r>
    </w:p>
    <w:p w14:paraId="23CE121A"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Vrsta postupka,</w:t>
      </w:r>
    </w:p>
    <w:p w14:paraId="3399313C"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Predmet javne nabavke (vrsta predmeta, naziv i opis predmeta),</w:t>
      </w:r>
    </w:p>
    <w:p w14:paraId="170290B5"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Procijenjena vrijednost predmeta nabavke</w:t>
      </w:r>
      <w:r>
        <w:rPr>
          <w:rFonts w:ascii="Arial" w:eastAsia="Calibri" w:hAnsi="Arial" w:cs="Arial"/>
          <w:color w:val="000000"/>
          <w:sz w:val="22"/>
          <w:szCs w:val="22"/>
          <w:vertAlign w:val="superscript"/>
          <w:lang w:val="sr-Latn-ME"/>
        </w:rPr>
        <w:footnoteReference w:id="2"/>
      </w:r>
      <w:r>
        <w:rPr>
          <w:rFonts w:ascii="Arial" w:eastAsia="Calibri" w:hAnsi="Arial" w:cs="Arial"/>
          <w:color w:val="000000"/>
          <w:sz w:val="22"/>
          <w:szCs w:val="22"/>
          <w:lang w:val="sr-Latn-ME"/>
        </w:rPr>
        <w:t>,</w:t>
      </w:r>
    </w:p>
    <w:p w14:paraId="58763549"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Način nabavke: </w:t>
      </w:r>
    </w:p>
    <w:p w14:paraId="49E720F0" w14:textId="77777777" w:rsidR="0023020C" w:rsidRDefault="0023020C" w:rsidP="0023020C">
      <w:pPr>
        <w:numPr>
          <w:ilvl w:val="0"/>
          <w:numId w:val="3"/>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Cjelina, po partijama,</w:t>
      </w:r>
    </w:p>
    <w:p w14:paraId="42E774D9" w14:textId="77777777" w:rsidR="0023020C" w:rsidRDefault="0023020C" w:rsidP="0023020C">
      <w:pPr>
        <w:numPr>
          <w:ilvl w:val="0"/>
          <w:numId w:val="3"/>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Zajednička nabavka,</w:t>
      </w:r>
    </w:p>
    <w:p w14:paraId="447A849F" w14:textId="77777777" w:rsidR="0023020C" w:rsidRDefault="0023020C" w:rsidP="0023020C">
      <w:pPr>
        <w:numPr>
          <w:ilvl w:val="0"/>
          <w:numId w:val="3"/>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Centralizovana nabavka,</w:t>
      </w:r>
    </w:p>
    <w:p w14:paraId="2B3E8ECC"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Posebni oblik nabavke:</w:t>
      </w:r>
    </w:p>
    <w:p w14:paraId="19F8E315" w14:textId="77777777" w:rsidR="0023020C" w:rsidRDefault="0023020C" w:rsidP="0023020C">
      <w:pPr>
        <w:numPr>
          <w:ilvl w:val="0"/>
          <w:numId w:val="4"/>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Okvirni sporazum,</w:t>
      </w:r>
    </w:p>
    <w:p w14:paraId="7C2C4E3A" w14:textId="77777777" w:rsidR="0023020C" w:rsidRDefault="0023020C" w:rsidP="0023020C">
      <w:pPr>
        <w:numPr>
          <w:ilvl w:val="0"/>
          <w:numId w:val="4"/>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Dinamički sistem nabavki,</w:t>
      </w:r>
    </w:p>
    <w:p w14:paraId="4AC210B7" w14:textId="77777777" w:rsidR="0023020C" w:rsidRDefault="0023020C" w:rsidP="0023020C">
      <w:pPr>
        <w:numPr>
          <w:ilvl w:val="0"/>
          <w:numId w:val="4"/>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Elektronska aukcija,</w:t>
      </w:r>
    </w:p>
    <w:p w14:paraId="120809E2" w14:textId="77777777" w:rsidR="0023020C" w:rsidRDefault="0023020C" w:rsidP="0023020C">
      <w:pPr>
        <w:numPr>
          <w:ilvl w:val="0"/>
          <w:numId w:val="4"/>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Elektronski katalog,</w:t>
      </w:r>
    </w:p>
    <w:p w14:paraId="596FEEEE"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Uslovi za učešće u postupku javne nabavke i posebni osnovi za isključenje,</w:t>
      </w:r>
    </w:p>
    <w:p w14:paraId="362DF368"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Kriterijum za izbor najpovoljnije ponude,</w:t>
      </w:r>
    </w:p>
    <w:p w14:paraId="1BDFB98C"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Način, mjesto i vrijeme podnošenja ponuda i otvaranja ponuda,</w:t>
      </w:r>
    </w:p>
    <w:p w14:paraId="70DDDE63"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za donošenje odluke o izboru,</w:t>
      </w:r>
    </w:p>
    <w:p w14:paraId="0AA97474"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važenja ponude,</w:t>
      </w:r>
    </w:p>
    <w:p w14:paraId="21E53C9E" w14:textId="77777777" w:rsidR="0023020C" w:rsidRDefault="0023020C" w:rsidP="0023020C">
      <w:pPr>
        <w:numPr>
          <w:ilvl w:val="1"/>
          <w:numId w:val="2"/>
        </w:numPr>
        <w:spacing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Garancija ponude</w:t>
      </w:r>
    </w:p>
    <w:p w14:paraId="72532EE5" w14:textId="77777777" w:rsidR="0023020C" w:rsidRDefault="0023020C" w:rsidP="0023020C">
      <w:pPr>
        <w:rPr>
          <w:rFonts w:ascii="Calibri" w:eastAsia="Calibri" w:hAnsi="Calibri"/>
          <w:color w:val="000000"/>
          <w:sz w:val="22"/>
          <w:szCs w:val="22"/>
          <w:lang w:val="sr-Latn-ME"/>
        </w:rPr>
      </w:pPr>
    </w:p>
    <w:p w14:paraId="7C3AFB8D" w14:textId="77777777" w:rsidR="0023020C" w:rsidRDefault="0023020C" w:rsidP="0023020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1" w:name="_Toc62730554"/>
      <w:r>
        <w:rPr>
          <w:rFonts w:ascii="Arial" w:hAnsi="Arial"/>
          <w:b/>
          <w:color w:val="000000"/>
          <w:szCs w:val="32"/>
          <w:lang w:val="sr-Latn-ME"/>
        </w:rPr>
        <w:t>TEHNIČKA SPECIFIKACIJA PREDMETA JAVNE NABAVKE</w:t>
      </w:r>
      <w:r>
        <w:rPr>
          <w:color w:val="000000"/>
          <w:vertAlign w:val="superscript"/>
        </w:rPr>
        <w:footnoteReference w:id="3"/>
      </w:r>
      <w:bookmarkEnd w:id="1"/>
    </w:p>
    <w:p w14:paraId="7DD153DE" w14:textId="77777777" w:rsidR="0023020C" w:rsidRDefault="0023020C" w:rsidP="0023020C">
      <w:pPr>
        <w:rPr>
          <w:rFonts w:ascii="Calibri" w:eastAsia="Calibri" w:hAnsi="Calibri"/>
          <w:color w:val="000000"/>
          <w:sz w:val="22"/>
          <w:szCs w:val="22"/>
          <w:lang w:val="sr-Latn-ME"/>
        </w:rPr>
      </w:pPr>
    </w:p>
    <w:p w14:paraId="628B7165" w14:textId="77777777" w:rsidR="0023020C" w:rsidRDefault="0023020C" w:rsidP="0023020C">
      <w:pPr>
        <w:numPr>
          <w:ilvl w:val="0"/>
          <w:numId w:val="5"/>
        </w:numPr>
        <w:spacing w:line="256" w:lineRule="auto"/>
        <w:contextualSpacing/>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Naziv i opis predmeta nabavke u cjelini, po partijama i stavkama sa bitnim karakteristikama</w:t>
      </w:r>
    </w:p>
    <w:p w14:paraId="1A8A1260" w14:textId="77777777" w:rsidR="0023020C" w:rsidRDefault="0023020C" w:rsidP="0023020C">
      <w:pPr>
        <w:numPr>
          <w:ilvl w:val="0"/>
          <w:numId w:val="5"/>
        </w:numPr>
        <w:spacing w:line="256" w:lineRule="auto"/>
        <w:contextualSpacing/>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Zahtjevi u pogledu načina izvršavanja predmeta nabavke koji su od značaja za sačinjavanje ponude i izvršenje ugovora</w:t>
      </w:r>
    </w:p>
    <w:p w14:paraId="3DEFA8D1" w14:textId="77777777" w:rsidR="0023020C" w:rsidRDefault="0023020C" w:rsidP="0023020C">
      <w:pPr>
        <w:rPr>
          <w:rFonts w:ascii="Calibri" w:eastAsia="Calibri" w:hAnsi="Calibri"/>
          <w:color w:val="000000"/>
          <w:sz w:val="22"/>
          <w:szCs w:val="22"/>
          <w:lang w:val="sr-Latn-ME"/>
        </w:rPr>
      </w:pPr>
    </w:p>
    <w:p w14:paraId="2E2C3FC1"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color w:val="000000"/>
          <w:szCs w:val="32"/>
          <w:lang w:val="sr-Latn-ME"/>
        </w:rPr>
      </w:pPr>
      <w:bookmarkStart w:id="2" w:name="_Toc62730555"/>
      <w:r>
        <w:rPr>
          <w:rFonts w:ascii="Arial" w:hAnsi="Arial"/>
          <w:b/>
          <w:color w:val="000000"/>
          <w:szCs w:val="32"/>
          <w:lang w:val="sr-Latn-ME"/>
        </w:rPr>
        <w:t>DODATNE INFORMACIJE O PREDMETU I POSTUPKU NABAVKE</w:t>
      </w:r>
      <w:r>
        <w:rPr>
          <w:vertAlign w:val="superscript"/>
        </w:rPr>
        <w:footnoteReference w:id="4"/>
      </w:r>
      <w:bookmarkEnd w:id="2"/>
    </w:p>
    <w:p w14:paraId="7296A32E" w14:textId="77777777" w:rsidR="0023020C" w:rsidRDefault="0023020C" w:rsidP="0023020C">
      <w:pPr>
        <w:jc w:val="both"/>
        <w:rPr>
          <w:rFonts w:ascii="Arial" w:hAnsi="Arial" w:cs="Arial"/>
          <w:b/>
          <w:bCs/>
          <w:color w:val="000000"/>
          <w:lang w:val="sr-Latn-ME"/>
        </w:rPr>
      </w:pPr>
    </w:p>
    <w:p w14:paraId="17FF1446" w14:textId="77777777" w:rsidR="0023020C" w:rsidRDefault="0023020C" w:rsidP="0023020C">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lang w:val="sr-Latn-ME"/>
        </w:rPr>
      </w:pPr>
      <w:r>
        <w:rPr>
          <w:rFonts w:ascii="Arial" w:eastAsia="Calibri" w:hAnsi="Arial" w:cs="Arial"/>
          <w:b/>
          <w:bCs/>
          <w:color w:val="000000"/>
          <w:sz w:val="22"/>
          <w:szCs w:val="22"/>
          <w:lang w:val="sr-Latn-ME"/>
        </w:rPr>
        <w:t>Procijenjena vrijednost predmenta nabavke:</w:t>
      </w:r>
      <w:r>
        <w:rPr>
          <w:rFonts w:ascii="Arial" w:eastAsia="Calibri" w:hAnsi="Arial" w:cs="Arial"/>
          <w:b/>
          <w:bCs/>
          <w:color w:val="000000"/>
          <w:sz w:val="22"/>
          <w:szCs w:val="22"/>
          <w:vertAlign w:val="superscript"/>
          <w:lang w:val="sr-Latn-ME"/>
        </w:rPr>
        <w:footnoteReference w:id="5"/>
      </w:r>
    </w:p>
    <w:p w14:paraId="1D4BBF61" w14:textId="77777777" w:rsidR="0023020C" w:rsidRDefault="0023020C" w:rsidP="0023020C">
      <w:pPr>
        <w:spacing w:after="160" w:line="256" w:lineRule="auto"/>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sym w:font="Wingdings" w:char="F0A8"/>
      </w:r>
      <w:r>
        <w:rPr>
          <w:rFonts w:ascii="Arial" w:eastAsia="Calibri" w:hAnsi="Arial" w:cs="Arial"/>
          <w:color w:val="000000"/>
          <w:sz w:val="22"/>
          <w:szCs w:val="22"/>
          <w:lang w:val="sr-Latn-ME"/>
        </w:rPr>
        <w:t xml:space="preserve"> po partijama je:</w:t>
      </w:r>
    </w:p>
    <w:tbl>
      <w:tblPr>
        <w:tblW w:w="6229" w:type="dxa"/>
        <w:tblCellMar>
          <w:left w:w="0" w:type="dxa"/>
          <w:right w:w="0" w:type="dxa"/>
        </w:tblCellMar>
        <w:tblLook w:val="04A0" w:firstRow="1" w:lastRow="0" w:firstColumn="1" w:lastColumn="0" w:noHBand="0" w:noVBand="1"/>
      </w:tblPr>
      <w:tblGrid>
        <w:gridCol w:w="4049"/>
        <w:gridCol w:w="2149"/>
        <w:gridCol w:w="31"/>
      </w:tblGrid>
      <w:tr w:rsidR="00AB24BF" w:rsidRPr="00AB24BF" w14:paraId="2ACDB9AD" w14:textId="77777777" w:rsidTr="00AB24BF">
        <w:trPr>
          <w:gridAfter w:val="1"/>
          <w:wAfter w:w="31" w:type="dxa"/>
          <w:trHeight w:val="300"/>
        </w:trPr>
        <w:tc>
          <w:tcPr>
            <w:tcW w:w="404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51F3870" w14:textId="6035BDE0" w:rsidR="00AB24BF" w:rsidRPr="00AB24BF" w:rsidRDefault="00AB24BF">
            <w:pPr>
              <w:rPr>
                <w:rFonts w:ascii="Arial Narrow" w:hAnsi="Arial Narrow" w:cs="Calibri"/>
                <w:i/>
                <w:iCs/>
              </w:rPr>
            </w:pPr>
            <w:r w:rsidRPr="00AB24BF">
              <w:rPr>
                <w:rFonts w:ascii="Arial Narrow" w:hAnsi="Arial Narrow" w:cs="Calibri"/>
                <w:i/>
                <w:iCs/>
              </w:rPr>
              <w:t>Partija - Naziv</w:t>
            </w:r>
          </w:p>
        </w:tc>
        <w:tc>
          <w:tcPr>
            <w:tcW w:w="214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49C5229D" w14:textId="5B49A335" w:rsidR="00AB24BF" w:rsidRPr="00AB24BF" w:rsidRDefault="00AB24BF">
            <w:pPr>
              <w:jc w:val="right"/>
              <w:rPr>
                <w:rFonts w:ascii="Arial Narrow" w:hAnsi="Arial Narrow" w:cs="Calibri"/>
              </w:rPr>
            </w:pPr>
            <w:r w:rsidRPr="00AB24BF">
              <w:rPr>
                <w:rFonts w:ascii="Arial Narrow" w:hAnsi="Arial Narrow" w:cs="Calibri"/>
              </w:rPr>
              <w:t>Procijenjena vrijednost</w:t>
            </w:r>
          </w:p>
        </w:tc>
      </w:tr>
      <w:tr w:rsidR="00AB24BF" w:rsidRPr="00AB24BF" w14:paraId="0837827B" w14:textId="77777777" w:rsidTr="00AB24BF">
        <w:trPr>
          <w:gridAfter w:val="1"/>
          <w:wAfter w:w="31" w:type="dxa"/>
          <w:trHeight w:val="300"/>
        </w:trPr>
        <w:tc>
          <w:tcPr>
            <w:tcW w:w="404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14:paraId="507A2EFE" w14:textId="77777777" w:rsidR="00AB24BF" w:rsidRPr="00AB24BF" w:rsidRDefault="00AB24BF">
            <w:pPr>
              <w:rPr>
                <w:rFonts w:ascii="Arial Narrow" w:hAnsi="Arial Narrow" w:cs="Calibri"/>
                <w:i/>
                <w:iCs/>
              </w:rPr>
            </w:pPr>
            <w:r w:rsidRPr="00AB24BF">
              <w:rPr>
                <w:rFonts w:ascii="Arial Narrow" w:hAnsi="Arial Narrow" w:cs="Calibri"/>
                <w:i/>
                <w:iCs/>
              </w:rPr>
              <w:t>Platanus orientalis</w:t>
            </w:r>
          </w:p>
        </w:tc>
        <w:tc>
          <w:tcPr>
            <w:tcW w:w="214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7ADCEB30" w14:textId="77777777" w:rsidR="00AB24BF" w:rsidRPr="00AB24BF" w:rsidRDefault="00AB24BF">
            <w:pPr>
              <w:jc w:val="right"/>
              <w:rPr>
                <w:rFonts w:ascii="Arial Narrow" w:hAnsi="Arial Narrow" w:cs="Calibri"/>
              </w:rPr>
            </w:pPr>
            <w:r w:rsidRPr="00AB24BF">
              <w:rPr>
                <w:rFonts w:ascii="Arial Narrow" w:hAnsi="Arial Narrow" w:cs="Calibri"/>
              </w:rPr>
              <w:t>5.500,00 €</w:t>
            </w:r>
          </w:p>
        </w:tc>
      </w:tr>
      <w:tr w:rsidR="00AB24BF" w:rsidRPr="00AB24BF" w14:paraId="1CA12A80"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956DD7" w14:textId="77777777" w:rsidR="00AB24BF" w:rsidRPr="00AB24BF" w:rsidRDefault="00AB24BF">
            <w:pPr>
              <w:rPr>
                <w:rFonts w:ascii="Arial Narrow" w:hAnsi="Arial Narrow" w:cs="Calibri"/>
                <w:i/>
                <w:iCs/>
              </w:rPr>
            </w:pPr>
            <w:r w:rsidRPr="00AB24BF">
              <w:rPr>
                <w:rFonts w:ascii="Arial Narrow" w:hAnsi="Arial Narrow" w:cs="Calibri"/>
                <w:i/>
                <w:iCs/>
              </w:rPr>
              <w:t>Celtis australis</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994CD9F" w14:textId="77777777" w:rsidR="00AB24BF" w:rsidRPr="00AB24BF" w:rsidRDefault="00AB24BF">
            <w:pPr>
              <w:jc w:val="right"/>
              <w:rPr>
                <w:rFonts w:ascii="Arial Narrow" w:hAnsi="Arial Narrow" w:cs="Calibri"/>
              </w:rPr>
            </w:pPr>
            <w:r w:rsidRPr="00AB24BF">
              <w:rPr>
                <w:rFonts w:ascii="Arial Narrow" w:hAnsi="Arial Narrow" w:cs="Calibri"/>
              </w:rPr>
              <w:t>13.860,00 €</w:t>
            </w:r>
          </w:p>
        </w:tc>
      </w:tr>
      <w:tr w:rsidR="00AB24BF" w:rsidRPr="00AB24BF" w14:paraId="50990106"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DE82CE4" w14:textId="77777777" w:rsidR="00AB24BF" w:rsidRPr="00AB24BF" w:rsidRDefault="00AB24BF">
            <w:pPr>
              <w:rPr>
                <w:rFonts w:ascii="Arial Narrow" w:hAnsi="Arial Narrow" w:cs="Calibri"/>
                <w:i/>
                <w:iCs/>
              </w:rPr>
            </w:pPr>
            <w:r w:rsidRPr="00AB24BF">
              <w:rPr>
                <w:rFonts w:ascii="Arial Narrow" w:hAnsi="Arial Narrow" w:cs="Calibri"/>
                <w:i/>
                <w:iCs/>
              </w:rPr>
              <w:t>Cupressus sempervirens "Pyramidalis"</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B2133E" w14:textId="77777777" w:rsidR="00AB24BF" w:rsidRPr="00AB24BF" w:rsidRDefault="00AB24BF">
            <w:pPr>
              <w:jc w:val="right"/>
              <w:rPr>
                <w:rFonts w:ascii="Arial Narrow" w:hAnsi="Arial Narrow" w:cs="Calibri"/>
              </w:rPr>
            </w:pPr>
            <w:r w:rsidRPr="00AB24BF">
              <w:rPr>
                <w:rFonts w:ascii="Arial Narrow" w:hAnsi="Arial Narrow" w:cs="Calibri"/>
              </w:rPr>
              <w:t>5.750,00 €</w:t>
            </w:r>
          </w:p>
        </w:tc>
      </w:tr>
      <w:tr w:rsidR="00AB24BF" w:rsidRPr="00AB24BF" w14:paraId="62483CA9"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8C9124F" w14:textId="77777777" w:rsidR="00AB24BF" w:rsidRPr="00AB24BF" w:rsidRDefault="00AB24BF">
            <w:pPr>
              <w:rPr>
                <w:rFonts w:ascii="Arial Narrow" w:hAnsi="Arial Narrow" w:cs="Calibri"/>
                <w:i/>
                <w:iCs/>
              </w:rPr>
            </w:pPr>
            <w:r w:rsidRPr="00AB24BF">
              <w:rPr>
                <w:rFonts w:ascii="Arial Narrow" w:hAnsi="Arial Narrow" w:cs="Calibri"/>
                <w:i/>
                <w:iCs/>
              </w:rPr>
              <w:lastRenderedPageBreak/>
              <w:t>Cupressus sempervirens "Pyramidalis"</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4B080C0" w14:textId="77777777" w:rsidR="00AB24BF" w:rsidRPr="00AB24BF" w:rsidRDefault="00AB24BF">
            <w:pPr>
              <w:jc w:val="right"/>
              <w:rPr>
                <w:rFonts w:ascii="Arial Narrow" w:hAnsi="Arial Narrow" w:cs="Calibri"/>
              </w:rPr>
            </w:pPr>
            <w:r w:rsidRPr="00AB24BF">
              <w:rPr>
                <w:rFonts w:ascii="Arial Narrow" w:hAnsi="Arial Narrow" w:cs="Calibri"/>
              </w:rPr>
              <w:t>8.050,00 €</w:t>
            </w:r>
          </w:p>
        </w:tc>
      </w:tr>
      <w:tr w:rsidR="00AB24BF" w:rsidRPr="00AB24BF" w14:paraId="02F651DF"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4C035A" w14:textId="77777777" w:rsidR="00AB24BF" w:rsidRPr="00AB24BF" w:rsidRDefault="00AB24BF">
            <w:pPr>
              <w:rPr>
                <w:rFonts w:ascii="Arial Narrow" w:hAnsi="Arial Narrow" w:cs="Calibri"/>
                <w:i/>
                <w:iCs/>
              </w:rPr>
            </w:pPr>
            <w:r w:rsidRPr="00AB24BF">
              <w:rPr>
                <w:rFonts w:ascii="Arial Narrow" w:hAnsi="Arial Narrow" w:cs="Calibri"/>
                <w:i/>
                <w:iCs/>
              </w:rPr>
              <w:t>Pinus pinea</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95953F2" w14:textId="77777777" w:rsidR="00AB24BF" w:rsidRPr="00AB24BF" w:rsidRDefault="00AB24BF">
            <w:pPr>
              <w:jc w:val="right"/>
              <w:rPr>
                <w:rFonts w:ascii="Arial Narrow" w:hAnsi="Arial Narrow" w:cs="Calibri"/>
              </w:rPr>
            </w:pPr>
            <w:r w:rsidRPr="00AB24BF">
              <w:rPr>
                <w:rFonts w:ascii="Arial Narrow" w:hAnsi="Arial Narrow" w:cs="Calibri"/>
              </w:rPr>
              <w:t>4.480,00 €</w:t>
            </w:r>
          </w:p>
        </w:tc>
      </w:tr>
      <w:tr w:rsidR="00AB24BF" w:rsidRPr="00AB24BF" w14:paraId="7371A53B"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AF7B27" w14:textId="77777777" w:rsidR="00AB24BF" w:rsidRPr="00AB24BF" w:rsidRDefault="00AB24BF">
            <w:pPr>
              <w:rPr>
                <w:rFonts w:ascii="Arial Narrow" w:hAnsi="Arial Narrow" w:cs="Calibri"/>
                <w:i/>
                <w:iCs/>
              </w:rPr>
            </w:pPr>
            <w:r w:rsidRPr="00AB24BF">
              <w:rPr>
                <w:rFonts w:ascii="Arial Narrow" w:hAnsi="Arial Narrow" w:cs="Calibri"/>
                <w:i/>
                <w:iCs/>
              </w:rPr>
              <w:t>Aesculus carnea "Briotti"</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26FBB4F" w14:textId="77777777" w:rsidR="00AB24BF" w:rsidRPr="00AB24BF" w:rsidRDefault="00AB24BF">
            <w:pPr>
              <w:jc w:val="right"/>
              <w:rPr>
                <w:rFonts w:ascii="Arial Narrow" w:hAnsi="Arial Narrow" w:cs="Calibri"/>
              </w:rPr>
            </w:pPr>
            <w:r w:rsidRPr="00AB24BF">
              <w:rPr>
                <w:rFonts w:ascii="Arial Narrow" w:hAnsi="Arial Narrow" w:cs="Calibri"/>
              </w:rPr>
              <w:t>7.000,00 €</w:t>
            </w:r>
          </w:p>
        </w:tc>
      </w:tr>
      <w:tr w:rsidR="00AB24BF" w:rsidRPr="00AB24BF" w14:paraId="7B213908"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9DCB8F9" w14:textId="77777777" w:rsidR="00AB24BF" w:rsidRPr="00AB24BF" w:rsidRDefault="00AB24BF">
            <w:pPr>
              <w:rPr>
                <w:rFonts w:ascii="Arial Narrow" w:hAnsi="Arial Narrow" w:cs="Calibri"/>
                <w:i/>
                <w:iCs/>
              </w:rPr>
            </w:pPr>
            <w:r w:rsidRPr="00AB24BF">
              <w:rPr>
                <w:rFonts w:ascii="Arial Narrow" w:hAnsi="Arial Narrow" w:cs="Calibri"/>
                <w:i/>
                <w:iCs/>
              </w:rPr>
              <w:t>Liriodendron tulipifera</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5D44328" w14:textId="77777777" w:rsidR="00AB24BF" w:rsidRPr="00AB24BF" w:rsidRDefault="00AB24BF">
            <w:pPr>
              <w:jc w:val="right"/>
              <w:rPr>
                <w:rFonts w:ascii="Arial Narrow" w:hAnsi="Arial Narrow" w:cs="Calibri"/>
              </w:rPr>
            </w:pPr>
            <w:r w:rsidRPr="00AB24BF">
              <w:rPr>
                <w:rFonts w:ascii="Arial Narrow" w:hAnsi="Arial Narrow" w:cs="Calibri"/>
              </w:rPr>
              <w:t>10.080,00 €</w:t>
            </w:r>
          </w:p>
        </w:tc>
      </w:tr>
      <w:tr w:rsidR="00AB24BF" w:rsidRPr="00AB24BF" w14:paraId="15999451"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495F080" w14:textId="77777777" w:rsidR="00AB24BF" w:rsidRPr="00AB24BF" w:rsidRDefault="00AB24BF">
            <w:pPr>
              <w:rPr>
                <w:rFonts w:ascii="Arial Narrow" w:hAnsi="Arial Narrow" w:cs="Calibri"/>
                <w:i/>
                <w:iCs/>
              </w:rPr>
            </w:pPr>
            <w:r w:rsidRPr="00AB24BF">
              <w:rPr>
                <w:rFonts w:ascii="Arial Narrow" w:hAnsi="Arial Narrow" w:cs="Calibri"/>
                <w:i/>
                <w:iCs/>
              </w:rPr>
              <w:t>Morus platanifolia "Fruitless"</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8CD433F" w14:textId="77777777" w:rsidR="00AB24BF" w:rsidRPr="00AB24BF" w:rsidRDefault="00AB24BF">
            <w:pPr>
              <w:jc w:val="right"/>
              <w:rPr>
                <w:rFonts w:ascii="Arial Narrow" w:hAnsi="Arial Narrow" w:cs="Calibri"/>
              </w:rPr>
            </w:pPr>
            <w:r w:rsidRPr="00AB24BF">
              <w:rPr>
                <w:rFonts w:ascii="Arial Narrow" w:hAnsi="Arial Narrow" w:cs="Calibri"/>
              </w:rPr>
              <w:t>4.050,00 €</w:t>
            </w:r>
          </w:p>
        </w:tc>
      </w:tr>
      <w:tr w:rsidR="00AB24BF" w:rsidRPr="00AB24BF" w14:paraId="0B43139B"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FDBA564" w14:textId="77777777" w:rsidR="00AB24BF" w:rsidRPr="00AB24BF" w:rsidRDefault="00AB24BF">
            <w:pPr>
              <w:rPr>
                <w:rFonts w:ascii="Arial Narrow" w:hAnsi="Arial Narrow" w:cs="Calibri"/>
                <w:i/>
                <w:iCs/>
              </w:rPr>
            </w:pPr>
            <w:r w:rsidRPr="00AB24BF">
              <w:rPr>
                <w:rFonts w:ascii="Arial Narrow" w:hAnsi="Arial Narrow" w:cs="Calibri"/>
                <w:i/>
                <w:iCs/>
              </w:rPr>
              <w:t xml:space="preserve">Tilia cordota </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91A267B" w14:textId="77777777" w:rsidR="00AB24BF" w:rsidRPr="00AB24BF" w:rsidRDefault="00AB24BF">
            <w:pPr>
              <w:jc w:val="right"/>
              <w:rPr>
                <w:rFonts w:ascii="Arial Narrow" w:hAnsi="Arial Narrow" w:cs="Calibri"/>
              </w:rPr>
            </w:pPr>
            <w:r w:rsidRPr="00AB24BF">
              <w:rPr>
                <w:rFonts w:ascii="Arial Narrow" w:hAnsi="Arial Narrow" w:cs="Calibri"/>
              </w:rPr>
              <w:t>7.975,00 €</w:t>
            </w:r>
          </w:p>
        </w:tc>
      </w:tr>
      <w:tr w:rsidR="00AB24BF" w:rsidRPr="00AB24BF" w14:paraId="425224C5"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753C966" w14:textId="77777777" w:rsidR="00AB24BF" w:rsidRPr="00AB24BF" w:rsidRDefault="00AB24BF">
            <w:pPr>
              <w:rPr>
                <w:rFonts w:ascii="Arial Narrow" w:hAnsi="Arial Narrow" w:cs="Calibri"/>
                <w:i/>
                <w:iCs/>
              </w:rPr>
            </w:pPr>
            <w:r w:rsidRPr="00AB24BF">
              <w:rPr>
                <w:rFonts w:ascii="Arial Narrow" w:hAnsi="Arial Narrow" w:cs="Calibri"/>
                <w:i/>
                <w:iCs/>
              </w:rPr>
              <w:t>Cinnammomum camphora</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4F26679" w14:textId="77777777" w:rsidR="00AB24BF" w:rsidRPr="00AB24BF" w:rsidRDefault="00AB24BF">
            <w:pPr>
              <w:jc w:val="right"/>
              <w:rPr>
                <w:rFonts w:ascii="Arial Narrow" w:hAnsi="Arial Narrow" w:cs="Calibri"/>
              </w:rPr>
            </w:pPr>
            <w:r w:rsidRPr="00AB24BF">
              <w:rPr>
                <w:rFonts w:ascii="Arial Narrow" w:hAnsi="Arial Narrow" w:cs="Calibri"/>
              </w:rPr>
              <w:t>2.300,00 €</w:t>
            </w:r>
          </w:p>
        </w:tc>
      </w:tr>
      <w:tr w:rsidR="00AB24BF" w:rsidRPr="00AB24BF" w14:paraId="6A7A9FCD"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4597A39" w14:textId="77777777" w:rsidR="00AB24BF" w:rsidRPr="00AB24BF" w:rsidRDefault="00AB24BF">
            <w:pPr>
              <w:rPr>
                <w:rFonts w:ascii="Arial Narrow" w:hAnsi="Arial Narrow" w:cs="Calibri"/>
                <w:i/>
                <w:iCs/>
              </w:rPr>
            </w:pPr>
            <w:r w:rsidRPr="00AB24BF">
              <w:rPr>
                <w:rFonts w:ascii="Arial Narrow" w:hAnsi="Arial Narrow" w:cs="Calibri"/>
                <w:i/>
                <w:iCs/>
              </w:rPr>
              <w:t>Cinnammomum camphora</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DC28525" w14:textId="77777777" w:rsidR="00AB24BF" w:rsidRPr="00AB24BF" w:rsidRDefault="00AB24BF">
            <w:pPr>
              <w:jc w:val="right"/>
              <w:rPr>
                <w:rFonts w:ascii="Arial Narrow" w:hAnsi="Arial Narrow" w:cs="Calibri"/>
              </w:rPr>
            </w:pPr>
            <w:r w:rsidRPr="00AB24BF">
              <w:rPr>
                <w:rFonts w:ascii="Arial Narrow" w:hAnsi="Arial Narrow" w:cs="Calibri"/>
              </w:rPr>
              <w:t>1.800,00 €</w:t>
            </w:r>
          </w:p>
        </w:tc>
      </w:tr>
      <w:tr w:rsidR="00AB24BF" w:rsidRPr="00AB24BF" w14:paraId="10DD375E"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D51609F" w14:textId="77777777" w:rsidR="00AB24BF" w:rsidRPr="00AB24BF" w:rsidRDefault="00AB24BF">
            <w:pPr>
              <w:rPr>
                <w:rFonts w:ascii="Arial Narrow" w:hAnsi="Arial Narrow" w:cs="Calibri"/>
                <w:i/>
                <w:iCs/>
              </w:rPr>
            </w:pPr>
            <w:r w:rsidRPr="00AB24BF">
              <w:rPr>
                <w:rFonts w:ascii="Arial Narrow" w:hAnsi="Arial Narrow" w:cs="Calibri"/>
                <w:i/>
                <w:iCs/>
              </w:rPr>
              <w:t>Prunus cerulata "Kanzan"</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1951F43" w14:textId="77777777" w:rsidR="00AB24BF" w:rsidRPr="00AB24BF" w:rsidRDefault="00AB24BF">
            <w:pPr>
              <w:jc w:val="right"/>
              <w:rPr>
                <w:rFonts w:ascii="Arial Narrow" w:hAnsi="Arial Narrow" w:cs="Calibri"/>
              </w:rPr>
            </w:pPr>
            <w:r w:rsidRPr="00AB24BF">
              <w:rPr>
                <w:rFonts w:ascii="Arial Narrow" w:hAnsi="Arial Narrow" w:cs="Calibri"/>
              </w:rPr>
              <w:t>7.750,00 €</w:t>
            </w:r>
          </w:p>
        </w:tc>
      </w:tr>
      <w:tr w:rsidR="00AB24BF" w:rsidRPr="00AB24BF" w14:paraId="4A4C4CD3" w14:textId="77777777" w:rsidTr="00AB24BF">
        <w:trPr>
          <w:gridAfter w:val="1"/>
          <w:wAfter w:w="31" w:type="dxa"/>
          <w:trHeight w:val="96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1A1C574" w14:textId="77777777" w:rsidR="00AB24BF" w:rsidRPr="00AB24BF" w:rsidRDefault="00AB24BF">
            <w:pPr>
              <w:rPr>
                <w:rFonts w:ascii="Arial Narrow" w:hAnsi="Arial Narrow" w:cs="Calibri"/>
                <w:i/>
                <w:iCs/>
              </w:rPr>
            </w:pPr>
            <w:r w:rsidRPr="00AB24BF">
              <w:rPr>
                <w:rFonts w:ascii="Arial Narrow" w:hAnsi="Arial Narrow" w:cs="Calibri"/>
                <w:i/>
                <w:iCs/>
              </w:rPr>
              <w:t>Ilex mutchagara "Nellie R. Stevens"</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18F1CAF" w14:textId="77777777" w:rsidR="00AB24BF" w:rsidRPr="00AB24BF" w:rsidRDefault="00AB24BF">
            <w:pPr>
              <w:jc w:val="right"/>
              <w:rPr>
                <w:rFonts w:ascii="Arial Narrow" w:hAnsi="Arial Narrow" w:cs="Calibri"/>
              </w:rPr>
            </w:pPr>
            <w:r w:rsidRPr="00AB24BF">
              <w:rPr>
                <w:rFonts w:ascii="Arial Narrow" w:hAnsi="Arial Narrow" w:cs="Calibri"/>
              </w:rPr>
              <w:t>3.500,00 €</w:t>
            </w:r>
          </w:p>
        </w:tc>
      </w:tr>
      <w:tr w:rsidR="00AB24BF" w:rsidRPr="00AB24BF" w14:paraId="7924776F" w14:textId="77777777" w:rsidTr="00AB24BF">
        <w:trPr>
          <w:gridAfter w:val="1"/>
          <w:wAfter w:w="31" w:type="dxa"/>
          <w:trHeight w:val="34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2C2007" w14:textId="77777777" w:rsidR="00AB24BF" w:rsidRPr="00AB24BF" w:rsidRDefault="00AB24BF">
            <w:pPr>
              <w:rPr>
                <w:rFonts w:ascii="Arial Narrow" w:hAnsi="Arial Narrow" w:cs="Calibri"/>
                <w:i/>
                <w:iCs/>
              </w:rPr>
            </w:pPr>
            <w:r w:rsidRPr="00AB24BF">
              <w:rPr>
                <w:rFonts w:ascii="Arial Narrow" w:hAnsi="Arial Narrow" w:cs="Calibri"/>
                <w:i/>
                <w:iCs/>
              </w:rPr>
              <w:t>Lagerstroemia indica "Watermelon red" multistem</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EEF9B44" w14:textId="77777777" w:rsidR="00AB24BF" w:rsidRPr="00AB24BF" w:rsidRDefault="00AB24BF">
            <w:pPr>
              <w:jc w:val="right"/>
              <w:rPr>
                <w:rFonts w:ascii="Arial Narrow" w:hAnsi="Arial Narrow" w:cs="Calibri"/>
              </w:rPr>
            </w:pPr>
            <w:r w:rsidRPr="00AB24BF">
              <w:rPr>
                <w:rFonts w:ascii="Arial Narrow" w:hAnsi="Arial Narrow" w:cs="Calibri"/>
              </w:rPr>
              <w:t>3.030,00 €</w:t>
            </w:r>
          </w:p>
        </w:tc>
      </w:tr>
      <w:tr w:rsidR="00AB24BF" w:rsidRPr="00AB24BF" w14:paraId="478BE753"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706E7B8" w14:textId="77777777" w:rsidR="00AB24BF" w:rsidRPr="00AB24BF" w:rsidRDefault="00AB24BF">
            <w:pPr>
              <w:rPr>
                <w:rFonts w:ascii="Arial Narrow" w:hAnsi="Arial Narrow" w:cs="Calibri"/>
                <w:i/>
                <w:iCs/>
              </w:rPr>
            </w:pPr>
            <w:r w:rsidRPr="00AB24BF">
              <w:rPr>
                <w:rFonts w:ascii="Arial Narrow" w:hAnsi="Arial Narrow" w:cs="Calibri"/>
                <w:i/>
                <w:iCs/>
              </w:rPr>
              <w:t>Parthenocissus tricuspidata</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B585A45" w14:textId="77777777" w:rsidR="00AB24BF" w:rsidRPr="00AB24BF" w:rsidRDefault="00AB24BF">
            <w:pPr>
              <w:jc w:val="right"/>
              <w:rPr>
                <w:rFonts w:ascii="Arial Narrow" w:hAnsi="Arial Narrow" w:cs="Calibri"/>
              </w:rPr>
            </w:pPr>
            <w:r w:rsidRPr="00AB24BF">
              <w:rPr>
                <w:rFonts w:ascii="Arial Narrow" w:hAnsi="Arial Narrow" w:cs="Calibri"/>
              </w:rPr>
              <w:t>840,00 €</w:t>
            </w:r>
          </w:p>
        </w:tc>
      </w:tr>
      <w:tr w:rsidR="00AB24BF" w:rsidRPr="00AB24BF" w14:paraId="05C8DFE1"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D364852" w14:textId="77777777" w:rsidR="00AB24BF" w:rsidRPr="00AB24BF" w:rsidRDefault="00AB24BF">
            <w:pPr>
              <w:rPr>
                <w:rFonts w:ascii="Arial Narrow" w:hAnsi="Arial Narrow" w:cs="Calibri"/>
                <w:i/>
                <w:iCs/>
              </w:rPr>
            </w:pPr>
            <w:r w:rsidRPr="00AB24BF">
              <w:rPr>
                <w:rFonts w:ascii="Arial Narrow" w:hAnsi="Arial Narrow" w:cs="Calibri"/>
                <w:i/>
                <w:iCs/>
              </w:rPr>
              <w:t>Rhyncospermum jasminoides</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892E7B" w14:textId="77777777" w:rsidR="00AB24BF" w:rsidRPr="00AB24BF" w:rsidRDefault="00AB24BF">
            <w:pPr>
              <w:jc w:val="right"/>
              <w:rPr>
                <w:rFonts w:ascii="Arial Narrow" w:hAnsi="Arial Narrow" w:cs="Calibri"/>
              </w:rPr>
            </w:pPr>
            <w:r w:rsidRPr="00AB24BF">
              <w:rPr>
                <w:rFonts w:ascii="Arial Narrow" w:hAnsi="Arial Narrow" w:cs="Calibri"/>
              </w:rPr>
              <w:t>3.240,00 €</w:t>
            </w:r>
          </w:p>
        </w:tc>
      </w:tr>
      <w:tr w:rsidR="00AB24BF" w:rsidRPr="00AB24BF" w14:paraId="387A7DAA"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6418140" w14:textId="77777777" w:rsidR="00AB24BF" w:rsidRPr="00AB24BF" w:rsidRDefault="00AB24BF">
            <w:pPr>
              <w:rPr>
                <w:rFonts w:ascii="Arial Narrow" w:hAnsi="Arial Narrow" w:cs="Calibri"/>
                <w:i/>
                <w:iCs/>
              </w:rPr>
            </w:pPr>
            <w:r w:rsidRPr="00AB24BF">
              <w:rPr>
                <w:rFonts w:ascii="Arial Narrow" w:hAnsi="Arial Narrow" w:cs="Calibri"/>
                <w:i/>
                <w:iCs/>
              </w:rPr>
              <w:t>Viburnum lucidum</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25EC362" w14:textId="77777777" w:rsidR="00AB24BF" w:rsidRPr="00AB24BF" w:rsidRDefault="00AB24BF">
            <w:pPr>
              <w:jc w:val="right"/>
              <w:rPr>
                <w:rFonts w:ascii="Arial Narrow" w:hAnsi="Arial Narrow" w:cs="Calibri"/>
              </w:rPr>
            </w:pPr>
            <w:r w:rsidRPr="00AB24BF">
              <w:rPr>
                <w:rFonts w:ascii="Arial Narrow" w:hAnsi="Arial Narrow" w:cs="Calibri"/>
              </w:rPr>
              <w:t>5.000,00 €</w:t>
            </w:r>
          </w:p>
        </w:tc>
      </w:tr>
      <w:tr w:rsidR="00AB24BF" w:rsidRPr="00AB24BF" w14:paraId="4A403B43"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E33AE5C" w14:textId="77777777" w:rsidR="00AB24BF" w:rsidRPr="00AB24BF" w:rsidRDefault="00AB24BF">
            <w:pPr>
              <w:rPr>
                <w:rFonts w:ascii="Arial Narrow" w:hAnsi="Arial Narrow" w:cs="Calibri"/>
                <w:i/>
                <w:iCs/>
              </w:rPr>
            </w:pPr>
            <w:r w:rsidRPr="00AB24BF">
              <w:rPr>
                <w:rFonts w:ascii="Arial Narrow" w:hAnsi="Arial Narrow" w:cs="Calibri"/>
                <w:i/>
                <w:iCs/>
              </w:rPr>
              <w:t>Grevillea rosmarinifolia</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185EF75" w14:textId="77777777" w:rsidR="00AB24BF" w:rsidRPr="00AB24BF" w:rsidRDefault="00AB24BF">
            <w:pPr>
              <w:jc w:val="right"/>
              <w:rPr>
                <w:rFonts w:ascii="Arial Narrow" w:hAnsi="Arial Narrow" w:cs="Calibri"/>
              </w:rPr>
            </w:pPr>
            <w:r w:rsidRPr="00AB24BF">
              <w:rPr>
                <w:rFonts w:ascii="Arial Narrow" w:hAnsi="Arial Narrow" w:cs="Calibri"/>
              </w:rPr>
              <w:t>640,00 €</w:t>
            </w:r>
          </w:p>
        </w:tc>
      </w:tr>
      <w:tr w:rsidR="00AB24BF" w:rsidRPr="00AB24BF" w14:paraId="04C0BA35"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D2E586D" w14:textId="77777777" w:rsidR="00AB24BF" w:rsidRPr="00AB24BF" w:rsidRDefault="00AB24BF">
            <w:pPr>
              <w:rPr>
                <w:rFonts w:ascii="Arial Narrow" w:hAnsi="Arial Narrow" w:cs="Calibri"/>
                <w:i/>
                <w:iCs/>
              </w:rPr>
            </w:pPr>
            <w:r w:rsidRPr="00AB24BF">
              <w:rPr>
                <w:rFonts w:ascii="Arial Narrow" w:hAnsi="Arial Narrow" w:cs="Calibri"/>
                <w:i/>
                <w:iCs/>
              </w:rPr>
              <w:t>Nerium oleander</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5B17ACD" w14:textId="77777777" w:rsidR="00AB24BF" w:rsidRPr="00AB24BF" w:rsidRDefault="00AB24BF">
            <w:pPr>
              <w:jc w:val="right"/>
              <w:rPr>
                <w:rFonts w:ascii="Arial Narrow" w:hAnsi="Arial Narrow" w:cs="Calibri"/>
              </w:rPr>
            </w:pPr>
            <w:r w:rsidRPr="00AB24BF">
              <w:rPr>
                <w:rFonts w:ascii="Arial Narrow" w:hAnsi="Arial Narrow" w:cs="Calibri"/>
              </w:rPr>
              <w:t>1.900,00 €</w:t>
            </w:r>
          </w:p>
        </w:tc>
      </w:tr>
      <w:tr w:rsidR="00AB24BF" w:rsidRPr="00AB24BF" w14:paraId="25DB2CDD"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0B42B6A" w14:textId="77777777" w:rsidR="00AB24BF" w:rsidRPr="00AB24BF" w:rsidRDefault="00AB24BF">
            <w:pPr>
              <w:rPr>
                <w:rFonts w:ascii="Arial Narrow" w:hAnsi="Arial Narrow" w:cs="Calibri"/>
                <w:i/>
                <w:iCs/>
              </w:rPr>
            </w:pPr>
            <w:r w:rsidRPr="00AB24BF">
              <w:rPr>
                <w:rFonts w:ascii="Arial Narrow" w:hAnsi="Arial Narrow" w:cs="Calibri"/>
                <w:i/>
                <w:iCs/>
              </w:rPr>
              <w:t>Buxus microphylla "Faulkner"</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843A344" w14:textId="77777777" w:rsidR="00AB24BF" w:rsidRPr="00AB24BF" w:rsidRDefault="00AB24BF">
            <w:pPr>
              <w:jc w:val="right"/>
              <w:rPr>
                <w:rFonts w:ascii="Arial Narrow" w:hAnsi="Arial Narrow" w:cs="Calibri"/>
              </w:rPr>
            </w:pPr>
            <w:r w:rsidRPr="00AB24BF">
              <w:rPr>
                <w:rFonts w:ascii="Arial Narrow" w:hAnsi="Arial Narrow" w:cs="Calibri"/>
              </w:rPr>
              <w:t>1.200,00 €</w:t>
            </w:r>
          </w:p>
        </w:tc>
      </w:tr>
      <w:tr w:rsidR="00AB24BF" w:rsidRPr="00AB24BF" w14:paraId="1C586A56"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454E6DC" w14:textId="77777777" w:rsidR="00AB24BF" w:rsidRPr="00AB24BF" w:rsidRDefault="00AB24BF">
            <w:pPr>
              <w:rPr>
                <w:rFonts w:ascii="Arial Narrow" w:hAnsi="Arial Narrow" w:cs="Calibri"/>
                <w:i/>
                <w:iCs/>
              </w:rPr>
            </w:pPr>
            <w:r w:rsidRPr="00AB24BF">
              <w:rPr>
                <w:rFonts w:ascii="Arial Narrow" w:hAnsi="Arial Narrow" w:cs="Calibri"/>
                <w:i/>
                <w:iCs/>
              </w:rPr>
              <w:t>Buxus microphylla "Faulkner"</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66784A5" w14:textId="77777777" w:rsidR="00AB24BF" w:rsidRPr="00AB24BF" w:rsidRDefault="00AB24BF">
            <w:pPr>
              <w:jc w:val="right"/>
              <w:rPr>
                <w:rFonts w:ascii="Arial Narrow" w:hAnsi="Arial Narrow" w:cs="Calibri"/>
              </w:rPr>
            </w:pPr>
            <w:r w:rsidRPr="00AB24BF">
              <w:rPr>
                <w:rFonts w:ascii="Arial Narrow" w:hAnsi="Arial Narrow" w:cs="Calibri"/>
              </w:rPr>
              <w:t>780,00 €</w:t>
            </w:r>
          </w:p>
        </w:tc>
      </w:tr>
      <w:tr w:rsidR="00AB24BF" w:rsidRPr="00AB24BF" w14:paraId="694119F3" w14:textId="77777777" w:rsidTr="00AB24BF">
        <w:trPr>
          <w:gridAfter w:val="1"/>
          <w:wAfter w:w="31" w:type="dxa"/>
          <w:trHeight w:val="34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EC23087" w14:textId="77777777" w:rsidR="00AB24BF" w:rsidRPr="00AB24BF" w:rsidRDefault="00AB24BF">
            <w:pPr>
              <w:rPr>
                <w:rFonts w:ascii="Arial Narrow" w:hAnsi="Arial Narrow" w:cs="Calibri"/>
                <w:i/>
                <w:iCs/>
              </w:rPr>
            </w:pPr>
            <w:r w:rsidRPr="00AB24BF">
              <w:rPr>
                <w:rFonts w:ascii="Arial Narrow" w:hAnsi="Arial Narrow" w:cs="Calibri"/>
                <w:i/>
                <w:iCs/>
              </w:rPr>
              <w:t>Cinnamonum camphora</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8178473" w14:textId="77777777" w:rsidR="00AB24BF" w:rsidRPr="00AB24BF" w:rsidRDefault="00AB24BF">
            <w:pPr>
              <w:jc w:val="right"/>
              <w:rPr>
                <w:rFonts w:ascii="Arial Narrow" w:hAnsi="Arial Narrow" w:cs="Calibri"/>
              </w:rPr>
            </w:pPr>
            <w:r w:rsidRPr="00AB24BF">
              <w:rPr>
                <w:rFonts w:ascii="Arial Narrow" w:hAnsi="Arial Narrow" w:cs="Calibri"/>
              </w:rPr>
              <w:t>980,00 €</w:t>
            </w:r>
          </w:p>
        </w:tc>
      </w:tr>
      <w:tr w:rsidR="00AB24BF" w:rsidRPr="00AB24BF" w14:paraId="74AD8049" w14:textId="77777777" w:rsidTr="00AB24BF">
        <w:trPr>
          <w:gridAfter w:val="1"/>
          <w:wAfter w:w="31" w:type="dxa"/>
          <w:trHeight w:val="34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18D67E2" w14:textId="77777777" w:rsidR="00AB24BF" w:rsidRPr="00AB24BF" w:rsidRDefault="00AB24BF">
            <w:pPr>
              <w:rPr>
                <w:rFonts w:ascii="Arial Narrow" w:hAnsi="Arial Narrow" w:cs="Calibri"/>
                <w:i/>
                <w:iCs/>
              </w:rPr>
            </w:pPr>
            <w:r w:rsidRPr="00AB24BF">
              <w:rPr>
                <w:rFonts w:ascii="Arial Narrow" w:hAnsi="Arial Narrow" w:cs="Calibri"/>
                <w:i/>
                <w:iCs/>
              </w:rPr>
              <w:t>Lagerstroemia indica "Dynamite"</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301BF5" w14:textId="77777777" w:rsidR="00AB24BF" w:rsidRPr="00AB24BF" w:rsidRDefault="00AB24BF">
            <w:pPr>
              <w:jc w:val="right"/>
              <w:rPr>
                <w:rFonts w:ascii="Arial Narrow" w:hAnsi="Arial Narrow" w:cs="Calibri"/>
              </w:rPr>
            </w:pPr>
            <w:r w:rsidRPr="00AB24BF">
              <w:rPr>
                <w:rFonts w:ascii="Arial Narrow" w:hAnsi="Arial Narrow" w:cs="Calibri"/>
              </w:rPr>
              <w:t>1.400,00 €</w:t>
            </w:r>
          </w:p>
        </w:tc>
      </w:tr>
      <w:tr w:rsidR="00AB24BF" w:rsidRPr="00AB24BF" w14:paraId="21CAE7EC"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F1F5B25" w14:textId="77777777" w:rsidR="00AB24BF" w:rsidRPr="00AB24BF" w:rsidRDefault="00AB24BF">
            <w:pPr>
              <w:rPr>
                <w:rFonts w:ascii="Arial Narrow" w:hAnsi="Arial Narrow" w:cs="Calibri"/>
                <w:i/>
                <w:iCs/>
              </w:rPr>
            </w:pPr>
            <w:r w:rsidRPr="00AB24BF">
              <w:rPr>
                <w:rFonts w:ascii="Arial Narrow" w:hAnsi="Arial Narrow" w:cs="Calibri"/>
                <w:i/>
                <w:iCs/>
              </w:rPr>
              <w:t>Cortaderia selloana "Pink feather"</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23FB9E2" w14:textId="77777777" w:rsidR="00AB24BF" w:rsidRPr="00AB24BF" w:rsidRDefault="00AB24BF">
            <w:pPr>
              <w:jc w:val="right"/>
              <w:rPr>
                <w:rFonts w:ascii="Arial Narrow" w:hAnsi="Arial Narrow" w:cs="Calibri"/>
              </w:rPr>
            </w:pPr>
            <w:r w:rsidRPr="00AB24BF">
              <w:rPr>
                <w:rFonts w:ascii="Arial Narrow" w:hAnsi="Arial Narrow" w:cs="Calibri"/>
              </w:rPr>
              <w:t>2.025,00 €</w:t>
            </w:r>
          </w:p>
        </w:tc>
      </w:tr>
      <w:tr w:rsidR="00AB24BF" w:rsidRPr="00AB24BF" w14:paraId="7DB97C2F" w14:textId="77777777" w:rsidTr="00AB24BF">
        <w:trPr>
          <w:gridAfter w:val="1"/>
          <w:wAfter w:w="31" w:type="dxa"/>
          <w:trHeight w:val="30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03013E4" w14:textId="77777777" w:rsidR="00AB24BF" w:rsidRPr="00AB24BF" w:rsidRDefault="00AB24BF">
            <w:pPr>
              <w:rPr>
                <w:rFonts w:ascii="Arial Narrow" w:hAnsi="Arial Narrow" w:cs="Calibri"/>
                <w:i/>
                <w:iCs/>
              </w:rPr>
            </w:pPr>
            <w:r w:rsidRPr="00AB24BF">
              <w:rPr>
                <w:rFonts w:ascii="Arial Narrow" w:hAnsi="Arial Narrow" w:cs="Calibri"/>
                <w:i/>
                <w:iCs/>
              </w:rPr>
              <w:t>Cortaderia selloana "White feather"</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DB54234" w14:textId="77777777" w:rsidR="00AB24BF" w:rsidRPr="00AB24BF" w:rsidRDefault="00AB24BF">
            <w:pPr>
              <w:jc w:val="right"/>
              <w:rPr>
                <w:rFonts w:ascii="Arial Narrow" w:hAnsi="Arial Narrow" w:cs="Calibri"/>
              </w:rPr>
            </w:pPr>
            <w:r w:rsidRPr="00AB24BF">
              <w:rPr>
                <w:rFonts w:ascii="Arial Narrow" w:hAnsi="Arial Narrow" w:cs="Calibri"/>
              </w:rPr>
              <w:t>1.350,00 €</w:t>
            </w:r>
          </w:p>
        </w:tc>
      </w:tr>
      <w:tr w:rsidR="00AB24BF" w:rsidRPr="00AB24BF" w14:paraId="082A2B1E" w14:textId="77777777" w:rsidTr="00AB24BF">
        <w:trPr>
          <w:gridAfter w:val="1"/>
          <w:wAfter w:w="31" w:type="dxa"/>
          <w:trHeight w:val="33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FDE1939" w14:textId="77777777" w:rsidR="00AB24BF" w:rsidRPr="00AB24BF" w:rsidRDefault="00AB24BF">
            <w:pPr>
              <w:rPr>
                <w:rFonts w:ascii="Arial Narrow" w:hAnsi="Arial Narrow" w:cs="Calibri"/>
                <w:i/>
                <w:iCs/>
              </w:rPr>
            </w:pPr>
            <w:r w:rsidRPr="00AB24BF">
              <w:rPr>
                <w:rFonts w:ascii="Arial Narrow" w:hAnsi="Arial Narrow" w:cs="Calibri"/>
                <w:i/>
                <w:iCs/>
              </w:rPr>
              <w:t xml:space="preserve">Lantana camara </w:t>
            </w:r>
            <w:r w:rsidRPr="00AB24BF">
              <w:rPr>
                <w:rFonts w:ascii="Arial Narrow" w:hAnsi="Arial Narrow" w:cs="Calibri"/>
              </w:rPr>
              <w:t>'</w:t>
            </w:r>
            <w:r w:rsidRPr="00AB24BF">
              <w:rPr>
                <w:rFonts w:ascii="Arial Narrow" w:hAnsi="Arial Narrow" w:cs="Calibri"/>
                <w:i/>
                <w:iCs/>
              </w:rPr>
              <w:t>Compacta</w:t>
            </w:r>
            <w:r w:rsidRPr="00AB24BF">
              <w:rPr>
                <w:rFonts w:ascii="Arial Narrow" w:hAnsi="Arial Narrow" w:cs="Calibri"/>
              </w:rPr>
              <w:t>'</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CF9F97" w14:textId="77777777" w:rsidR="00AB24BF" w:rsidRPr="00AB24BF" w:rsidRDefault="00AB24BF">
            <w:pPr>
              <w:jc w:val="right"/>
              <w:rPr>
                <w:rFonts w:ascii="Arial Narrow" w:hAnsi="Arial Narrow" w:cs="Calibri"/>
              </w:rPr>
            </w:pPr>
            <w:r w:rsidRPr="00AB24BF">
              <w:rPr>
                <w:rFonts w:ascii="Arial Narrow" w:hAnsi="Arial Narrow" w:cs="Calibri"/>
              </w:rPr>
              <w:t>2.100,00 €</w:t>
            </w:r>
          </w:p>
        </w:tc>
      </w:tr>
      <w:tr w:rsidR="00AB24BF" w:rsidRPr="00AB24BF" w14:paraId="73C899B5" w14:textId="77777777" w:rsidTr="00AB24BF">
        <w:trPr>
          <w:gridAfter w:val="1"/>
          <w:wAfter w:w="31" w:type="dxa"/>
          <w:trHeight w:val="33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4C4C768" w14:textId="77777777" w:rsidR="00AB24BF" w:rsidRPr="00AB24BF" w:rsidRDefault="00AB24BF">
            <w:pPr>
              <w:rPr>
                <w:rFonts w:ascii="Arial Narrow" w:hAnsi="Arial Narrow" w:cs="Calibri"/>
                <w:i/>
                <w:iCs/>
              </w:rPr>
            </w:pPr>
            <w:r w:rsidRPr="00AB24BF">
              <w:rPr>
                <w:rFonts w:ascii="Arial Narrow" w:hAnsi="Arial Narrow" w:cs="Calibri"/>
                <w:i/>
                <w:iCs/>
              </w:rPr>
              <w:t>Nerium oleander</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DF3388" w14:textId="77777777" w:rsidR="00AB24BF" w:rsidRPr="00AB24BF" w:rsidRDefault="00AB24BF">
            <w:pPr>
              <w:jc w:val="right"/>
              <w:rPr>
                <w:rFonts w:ascii="Arial Narrow" w:hAnsi="Arial Narrow" w:cs="Calibri"/>
              </w:rPr>
            </w:pPr>
            <w:r w:rsidRPr="00AB24BF">
              <w:rPr>
                <w:rFonts w:ascii="Arial Narrow" w:hAnsi="Arial Narrow" w:cs="Calibri"/>
              </w:rPr>
              <w:t>550,00 €</w:t>
            </w:r>
          </w:p>
        </w:tc>
      </w:tr>
      <w:tr w:rsidR="00AB24BF" w:rsidRPr="00AB24BF" w14:paraId="54A1B919" w14:textId="77777777" w:rsidTr="00AB24BF">
        <w:trPr>
          <w:gridAfter w:val="1"/>
          <w:wAfter w:w="31" w:type="dxa"/>
          <w:trHeight w:val="33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1BDA285" w14:textId="77777777" w:rsidR="00AB24BF" w:rsidRPr="00AB24BF" w:rsidRDefault="00AB24BF">
            <w:pPr>
              <w:rPr>
                <w:rFonts w:ascii="Arial Narrow" w:hAnsi="Arial Narrow" w:cs="Calibri"/>
                <w:i/>
                <w:iCs/>
              </w:rPr>
            </w:pPr>
            <w:r w:rsidRPr="00AB24BF">
              <w:rPr>
                <w:rFonts w:ascii="Arial Narrow" w:hAnsi="Arial Narrow" w:cs="Calibri"/>
                <w:i/>
                <w:iCs/>
              </w:rPr>
              <w:t>Agapanthus umbellatus</w:t>
            </w:r>
          </w:p>
        </w:tc>
        <w:tc>
          <w:tcPr>
            <w:tcW w:w="21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348383A" w14:textId="77777777" w:rsidR="00AB24BF" w:rsidRPr="00AB24BF" w:rsidRDefault="00AB24BF">
            <w:pPr>
              <w:jc w:val="right"/>
              <w:rPr>
                <w:rFonts w:ascii="Arial Narrow" w:hAnsi="Arial Narrow" w:cs="Calibri"/>
              </w:rPr>
            </w:pPr>
            <w:r w:rsidRPr="00AB24BF">
              <w:rPr>
                <w:rFonts w:ascii="Arial Narrow" w:hAnsi="Arial Narrow" w:cs="Calibri"/>
              </w:rPr>
              <w:t>2.100,00 €</w:t>
            </w:r>
          </w:p>
        </w:tc>
      </w:tr>
      <w:tr w:rsidR="00AB24BF" w:rsidRPr="00AB24BF" w14:paraId="1BB366EE" w14:textId="77777777" w:rsidTr="00AB24BF">
        <w:trPr>
          <w:trHeight w:val="300"/>
        </w:trPr>
        <w:tc>
          <w:tcPr>
            <w:tcW w:w="404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14:paraId="54B33EAD" w14:textId="77777777" w:rsidR="00AB24BF" w:rsidRPr="00AB24BF" w:rsidRDefault="00AB24BF">
            <w:pPr>
              <w:rPr>
                <w:rFonts w:ascii="Arial Narrow" w:hAnsi="Arial Narrow" w:cs="Calibri"/>
                <w:i/>
                <w:iCs/>
              </w:rPr>
            </w:pPr>
            <w:r w:rsidRPr="00AB24BF">
              <w:rPr>
                <w:rFonts w:ascii="Arial Narrow" w:hAnsi="Arial Narrow" w:cs="Calibri"/>
                <w:i/>
                <w:iCs/>
              </w:rPr>
              <w:t>Melia azedarach</w:t>
            </w:r>
          </w:p>
        </w:tc>
        <w:tc>
          <w:tcPr>
            <w:tcW w:w="2180"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5DC64E36" w14:textId="77777777" w:rsidR="00AB24BF" w:rsidRPr="00AB24BF" w:rsidRDefault="00AB24BF">
            <w:pPr>
              <w:jc w:val="right"/>
              <w:rPr>
                <w:rFonts w:ascii="Arial Narrow" w:hAnsi="Arial Narrow" w:cs="Calibri"/>
              </w:rPr>
            </w:pPr>
            <w:r w:rsidRPr="00AB24BF">
              <w:rPr>
                <w:rFonts w:ascii="Arial Narrow" w:hAnsi="Arial Narrow" w:cs="Calibri"/>
              </w:rPr>
              <w:t>1.395,00 €</w:t>
            </w:r>
          </w:p>
        </w:tc>
      </w:tr>
      <w:tr w:rsidR="00AB24BF" w:rsidRPr="00AB24BF" w14:paraId="4316EF84"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C806EDC" w14:textId="77777777" w:rsidR="00AB24BF" w:rsidRPr="00AB24BF" w:rsidRDefault="00AB24BF">
            <w:pPr>
              <w:rPr>
                <w:rFonts w:ascii="Arial Narrow" w:hAnsi="Arial Narrow" w:cs="Calibri"/>
                <w:i/>
                <w:iCs/>
              </w:rPr>
            </w:pPr>
            <w:r w:rsidRPr="00AB24BF">
              <w:rPr>
                <w:rFonts w:ascii="Arial Narrow" w:hAnsi="Arial Narrow" w:cs="Calibri"/>
                <w:i/>
                <w:iCs/>
              </w:rPr>
              <w:t>Fraxinus ornus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B5AF67" w14:textId="77777777" w:rsidR="00AB24BF" w:rsidRPr="00AB24BF" w:rsidRDefault="00AB24BF">
            <w:pPr>
              <w:jc w:val="right"/>
              <w:rPr>
                <w:rFonts w:ascii="Arial Narrow" w:hAnsi="Arial Narrow" w:cs="Calibri"/>
              </w:rPr>
            </w:pPr>
            <w:r w:rsidRPr="00AB24BF">
              <w:rPr>
                <w:rFonts w:ascii="Arial Narrow" w:hAnsi="Arial Narrow" w:cs="Calibri"/>
              </w:rPr>
              <w:t>1.575,00 €</w:t>
            </w:r>
          </w:p>
        </w:tc>
      </w:tr>
      <w:tr w:rsidR="00AB24BF" w:rsidRPr="00AB24BF" w14:paraId="22B3314D"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1EF6069" w14:textId="77777777" w:rsidR="00AB24BF" w:rsidRPr="00AB24BF" w:rsidRDefault="00AB24BF">
            <w:pPr>
              <w:rPr>
                <w:rFonts w:ascii="Arial Narrow" w:hAnsi="Arial Narrow" w:cs="Calibri"/>
                <w:i/>
                <w:iCs/>
              </w:rPr>
            </w:pPr>
            <w:r w:rsidRPr="00AB24BF">
              <w:rPr>
                <w:rFonts w:ascii="Arial Narrow" w:hAnsi="Arial Narrow" w:cs="Calibri"/>
                <w:i/>
                <w:iCs/>
              </w:rPr>
              <w:t xml:space="preserve">Platanus acerifolia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D2A28F" w14:textId="77777777" w:rsidR="00AB24BF" w:rsidRPr="00AB24BF" w:rsidRDefault="00AB24BF">
            <w:pPr>
              <w:jc w:val="right"/>
              <w:rPr>
                <w:rFonts w:ascii="Arial Narrow" w:hAnsi="Arial Narrow" w:cs="Calibri"/>
              </w:rPr>
            </w:pPr>
            <w:r w:rsidRPr="00AB24BF">
              <w:rPr>
                <w:rFonts w:ascii="Arial Narrow" w:hAnsi="Arial Narrow" w:cs="Calibri"/>
              </w:rPr>
              <w:t>6.966,00 €</w:t>
            </w:r>
          </w:p>
        </w:tc>
      </w:tr>
      <w:tr w:rsidR="00AB24BF" w:rsidRPr="00AB24BF" w14:paraId="6CF0576F"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771949" w14:textId="77777777" w:rsidR="00AB24BF" w:rsidRPr="00AB24BF" w:rsidRDefault="00AB24BF">
            <w:pPr>
              <w:rPr>
                <w:rFonts w:ascii="Arial Narrow" w:hAnsi="Arial Narrow" w:cs="Calibri"/>
                <w:i/>
                <w:iCs/>
              </w:rPr>
            </w:pPr>
            <w:r w:rsidRPr="00AB24BF">
              <w:rPr>
                <w:rFonts w:ascii="Arial Narrow" w:hAnsi="Arial Narrow" w:cs="Calibri"/>
                <w:i/>
                <w:iCs/>
              </w:rPr>
              <w:t xml:space="preserve">Platanus acerifolia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1113A24" w14:textId="77777777" w:rsidR="00AB24BF" w:rsidRPr="00AB24BF" w:rsidRDefault="00AB24BF">
            <w:pPr>
              <w:jc w:val="right"/>
              <w:rPr>
                <w:rFonts w:ascii="Arial Narrow" w:hAnsi="Arial Narrow" w:cs="Calibri"/>
              </w:rPr>
            </w:pPr>
            <w:r w:rsidRPr="00AB24BF">
              <w:rPr>
                <w:rFonts w:ascii="Arial Narrow" w:hAnsi="Arial Narrow" w:cs="Calibri"/>
              </w:rPr>
              <w:t>1.305,00 €</w:t>
            </w:r>
          </w:p>
        </w:tc>
      </w:tr>
      <w:tr w:rsidR="00AB24BF" w:rsidRPr="00AB24BF" w14:paraId="2E584CEA"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B572DCA" w14:textId="77777777" w:rsidR="00AB24BF" w:rsidRPr="00AB24BF" w:rsidRDefault="00AB24BF">
            <w:pPr>
              <w:rPr>
                <w:rFonts w:ascii="Arial Narrow" w:hAnsi="Arial Narrow" w:cs="Calibri"/>
                <w:i/>
                <w:iCs/>
              </w:rPr>
            </w:pPr>
            <w:r w:rsidRPr="00AB24BF">
              <w:rPr>
                <w:rFonts w:ascii="Arial Narrow" w:hAnsi="Arial Narrow" w:cs="Calibri"/>
                <w:i/>
                <w:iCs/>
              </w:rPr>
              <w:t xml:space="preserve">Tilia cordota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A801C3" w14:textId="77777777" w:rsidR="00AB24BF" w:rsidRPr="00AB24BF" w:rsidRDefault="00AB24BF">
            <w:pPr>
              <w:jc w:val="right"/>
              <w:rPr>
                <w:rFonts w:ascii="Arial Narrow" w:hAnsi="Arial Narrow" w:cs="Calibri"/>
              </w:rPr>
            </w:pPr>
            <w:r w:rsidRPr="00AB24BF">
              <w:rPr>
                <w:rFonts w:ascii="Arial Narrow" w:hAnsi="Arial Narrow" w:cs="Calibri"/>
              </w:rPr>
              <w:t>2.880,00 €</w:t>
            </w:r>
          </w:p>
        </w:tc>
      </w:tr>
      <w:tr w:rsidR="00AB24BF" w:rsidRPr="00AB24BF" w14:paraId="64FC5E07" w14:textId="77777777" w:rsidTr="00AB24BF">
        <w:trPr>
          <w:trHeight w:val="37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C8B73E5" w14:textId="77777777" w:rsidR="00AB24BF" w:rsidRPr="00AB24BF" w:rsidRDefault="00AB24BF">
            <w:pPr>
              <w:rPr>
                <w:rFonts w:ascii="Arial Narrow" w:hAnsi="Arial Narrow" w:cs="Calibri"/>
                <w:i/>
                <w:iCs/>
              </w:rPr>
            </w:pPr>
            <w:r w:rsidRPr="00AB24BF">
              <w:rPr>
                <w:rFonts w:ascii="Arial Narrow" w:hAnsi="Arial Narrow" w:cs="Calibri"/>
                <w:i/>
                <w:iCs/>
              </w:rPr>
              <w:t>Cupressus sepervirens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529F080" w14:textId="77777777" w:rsidR="00AB24BF" w:rsidRPr="00AB24BF" w:rsidRDefault="00AB24BF">
            <w:pPr>
              <w:jc w:val="right"/>
              <w:rPr>
                <w:rFonts w:ascii="Arial Narrow" w:hAnsi="Arial Narrow" w:cs="Calibri"/>
              </w:rPr>
            </w:pPr>
            <w:r w:rsidRPr="00AB24BF">
              <w:rPr>
                <w:rFonts w:ascii="Arial Narrow" w:hAnsi="Arial Narrow" w:cs="Calibri"/>
              </w:rPr>
              <w:t>725,00 €</w:t>
            </w:r>
          </w:p>
        </w:tc>
      </w:tr>
      <w:tr w:rsidR="00AB24BF" w:rsidRPr="00AB24BF" w14:paraId="77D418E8" w14:textId="77777777" w:rsidTr="00AB24BF">
        <w:trPr>
          <w:trHeight w:val="33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0B01260" w14:textId="77777777" w:rsidR="00AB24BF" w:rsidRPr="00AB24BF" w:rsidRDefault="00AB24BF">
            <w:pPr>
              <w:rPr>
                <w:rFonts w:ascii="Arial Narrow" w:hAnsi="Arial Narrow" w:cs="Calibri"/>
                <w:i/>
                <w:iCs/>
              </w:rPr>
            </w:pPr>
            <w:r w:rsidRPr="00AB24BF">
              <w:rPr>
                <w:rFonts w:ascii="Arial Narrow" w:hAnsi="Arial Narrow" w:cs="Calibri"/>
                <w:i/>
                <w:iCs/>
              </w:rPr>
              <w:t xml:space="preserve">Albizia julibrissin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70221B7" w14:textId="77777777" w:rsidR="00AB24BF" w:rsidRPr="00AB24BF" w:rsidRDefault="00AB24BF">
            <w:pPr>
              <w:jc w:val="right"/>
              <w:rPr>
                <w:rFonts w:ascii="Arial Narrow" w:hAnsi="Arial Narrow" w:cs="Calibri"/>
              </w:rPr>
            </w:pPr>
            <w:r w:rsidRPr="00AB24BF">
              <w:rPr>
                <w:rFonts w:ascii="Arial Narrow" w:hAnsi="Arial Narrow" w:cs="Calibri"/>
              </w:rPr>
              <w:t>560,00 €</w:t>
            </w:r>
          </w:p>
        </w:tc>
      </w:tr>
      <w:tr w:rsidR="00AB24BF" w:rsidRPr="00AB24BF" w14:paraId="77173AA0"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ECC7BA9" w14:textId="77777777" w:rsidR="00AB24BF" w:rsidRPr="00AB24BF" w:rsidRDefault="00AB24BF">
            <w:pPr>
              <w:rPr>
                <w:rFonts w:ascii="Arial Narrow" w:hAnsi="Arial Narrow" w:cs="Calibri"/>
                <w:i/>
                <w:iCs/>
              </w:rPr>
            </w:pPr>
            <w:r w:rsidRPr="00AB24BF">
              <w:rPr>
                <w:rFonts w:ascii="Arial Narrow" w:hAnsi="Arial Narrow" w:cs="Calibri"/>
                <w:i/>
                <w:iCs/>
              </w:rPr>
              <w:t xml:space="preserve">Acer negundo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9C2F3FE" w14:textId="77777777" w:rsidR="00AB24BF" w:rsidRPr="00AB24BF" w:rsidRDefault="00AB24BF">
            <w:pPr>
              <w:jc w:val="right"/>
              <w:rPr>
                <w:rFonts w:ascii="Arial Narrow" w:hAnsi="Arial Narrow" w:cs="Calibri"/>
              </w:rPr>
            </w:pPr>
            <w:r w:rsidRPr="00AB24BF">
              <w:rPr>
                <w:rFonts w:ascii="Arial Narrow" w:hAnsi="Arial Narrow" w:cs="Calibri"/>
              </w:rPr>
              <w:t>1.080,00 €</w:t>
            </w:r>
          </w:p>
        </w:tc>
      </w:tr>
      <w:tr w:rsidR="00AB24BF" w:rsidRPr="00AB24BF" w14:paraId="539F9133"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3106C8" w14:textId="77777777" w:rsidR="00AB24BF" w:rsidRPr="00AB24BF" w:rsidRDefault="00AB24BF">
            <w:pPr>
              <w:rPr>
                <w:rFonts w:ascii="Arial Narrow" w:hAnsi="Arial Narrow" w:cs="Calibri"/>
                <w:i/>
                <w:iCs/>
              </w:rPr>
            </w:pPr>
            <w:r w:rsidRPr="00AB24BF">
              <w:rPr>
                <w:rFonts w:ascii="Arial Narrow" w:hAnsi="Arial Narrow" w:cs="Calibri"/>
                <w:i/>
                <w:iCs/>
              </w:rPr>
              <w:t xml:space="preserve">Prunus cerasifera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7D5E42E" w14:textId="77777777" w:rsidR="00AB24BF" w:rsidRPr="00AB24BF" w:rsidRDefault="00AB24BF">
            <w:pPr>
              <w:jc w:val="right"/>
              <w:rPr>
                <w:rFonts w:ascii="Arial Narrow" w:hAnsi="Arial Narrow" w:cs="Calibri"/>
              </w:rPr>
            </w:pPr>
            <w:r w:rsidRPr="00AB24BF">
              <w:rPr>
                <w:rFonts w:ascii="Arial Narrow" w:hAnsi="Arial Narrow" w:cs="Calibri"/>
              </w:rPr>
              <w:t>468,00 €</w:t>
            </w:r>
          </w:p>
        </w:tc>
      </w:tr>
      <w:tr w:rsidR="00AB24BF" w:rsidRPr="00AB24BF" w14:paraId="00B87106" w14:textId="77777777" w:rsidTr="00AB24BF">
        <w:trPr>
          <w:trHeight w:val="33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B923F39" w14:textId="77777777" w:rsidR="00AB24BF" w:rsidRPr="00AB24BF" w:rsidRDefault="00AB24BF">
            <w:pPr>
              <w:rPr>
                <w:rFonts w:ascii="Arial Narrow" w:hAnsi="Arial Narrow" w:cs="Calibri"/>
                <w:i/>
                <w:iCs/>
              </w:rPr>
            </w:pPr>
            <w:r w:rsidRPr="00AB24BF">
              <w:rPr>
                <w:rFonts w:ascii="Arial Narrow" w:hAnsi="Arial Narrow" w:cs="Calibri"/>
                <w:i/>
                <w:iCs/>
              </w:rPr>
              <w:t>Prunus cerasifera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E4DFB8F" w14:textId="77777777" w:rsidR="00AB24BF" w:rsidRPr="00AB24BF" w:rsidRDefault="00AB24BF">
            <w:pPr>
              <w:jc w:val="right"/>
              <w:rPr>
                <w:rFonts w:ascii="Arial Narrow" w:hAnsi="Arial Narrow" w:cs="Calibri"/>
              </w:rPr>
            </w:pPr>
            <w:r w:rsidRPr="00AB24BF">
              <w:rPr>
                <w:rFonts w:ascii="Arial Narrow" w:hAnsi="Arial Narrow" w:cs="Calibri"/>
              </w:rPr>
              <w:t>1.155,00 €</w:t>
            </w:r>
          </w:p>
        </w:tc>
      </w:tr>
      <w:tr w:rsidR="00AB24BF" w:rsidRPr="00AB24BF" w14:paraId="67236813"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D49F03" w14:textId="77777777" w:rsidR="00AB24BF" w:rsidRPr="00AB24BF" w:rsidRDefault="00AB24BF">
            <w:pPr>
              <w:rPr>
                <w:rFonts w:ascii="Arial Narrow" w:hAnsi="Arial Narrow" w:cs="Calibri"/>
                <w:i/>
                <w:iCs/>
              </w:rPr>
            </w:pPr>
            <w:r w:rsidRPr="00AB24BF">
              <w:rPr>
                <w:rFonts w:ascii="Arial Narrow" w:hAnsi="Arial Narrow" w:cs="Calibri"/>
                <w:i/>
                <w:iCs/>
              </w:rPr>
              <w:t xml:space="preserve">Caprinus betulus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0ED3552" w14:textId="77777777" w:rsidR="00AB24BF" w:rsidRPr="00AB24BF" w:rsidRDefault="00AB24BF">
            <w:pPr>
              <w:jc w:val="right"/>
              <w:rPr>
                <w:rFonts w:ascii="Arial Narrow" w:hAnsi="Arial Narrow" w:cs="Calibri"/>
              </w:rPr>
            </w:pPr>
            <w:r w:rsidRPr="00AB24BF">
              <w:rPr>
                <w:rFonts w:ascii="Arial Narrow" w:hAnsi="Arial Narrow" w:cs="Calibri"/>
              </w:rPr>
              <w:t>150,00 €</w:t>
            </w:r>
          </w:p>
        </w:tc>
      </w:tr>
      <w:tr w:rsidR="00AB24BF" w:rsidRPr="00AB24BF" w14:paraId="535CFD3C"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45C8BAD" w14:textId="77777777" w:rsidR="00AB24BF" w:rsidRPr="00AB24BF" w:rsidRDefault="00AB24BF">
            <w:pPr>
              <w:rPr>
                <w:rFonts w:ascii="Arial Narrow" w:hAnsi="Arial Narrow" w:cs="Calibri"/>
                <w:i/>
                <w:iCs/>
              </w:rPr>
            </w:pPr>
            <w:r w:rsidRPr="00AB24BF">
              <w:rPr>
                <w:rFonts w:ascii="Arial Narrow" w:hAnsi="Arial Narrow" w:cs="Calibri"/>
                <w:i/>
                <w:iCs/>
              </w:rPr>
              <w:t xml:space="preserve">Ulmus minor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65699F4" w14:textId="77777777" w:rsidR="00AB24BF" w:rsidRPr="00AB24BF" w:rsidRDefault="00AB24BF">
            <w:pPr>
              <w:jc w:val="right"/>
              <w:rPr>
                <w:rFonts w:ascii="Arial Narrow" w:hAnsi="Arial Narrow" w:cs="Calibri"/>
              </w:rPr>
            </w:pPr>
            <w:r w:rsidRPr="00AB24BF">
              <w:rPr>
                <w:rFonts w:ascii="Arial Narrow" w:hAnsi="Arial Narrow" w:cs="Calibri"/>
              </w:rPr>
              <w:t>1.876,00 €</w:t>
            </w:r>
          </w:p>
        </w:tc>
      </w:tr>
      <w:tr w:rsidR="00AB24BF" w:rsidRPr="00AB24BF" w14:paraId="31732967"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16BBE3D" w14:textId="77777777" w:rsidR="00AB24BF" w:rsidRPr="00AB24BF" w:rsidRDefault="00AB24BF">
            <w:pPr>
              <w:rPr>
                <w:rFonts w:ascii="Arial Narrow" w:hAnsi="Arial Narrow" w:cs="Calibri"/>
                <w:i/>
                <w:iCs/>
              </w:rPr>
            </w:pPr>
            <w:r w:rsidRPr="00AB24BF">
              <w:rPr>
                <w:rFonts w:ascii="Arial Narrow" w:hAnsi="Arial Narrow" w:cs="Calibri"/>
                <w:i/>
                <w:iCs/>
              </w:rPr>
              <w:t xml:space="preserve">Aesculus hippocastanum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184746B" w14:textId="77777777" w:rsidR="00AB24BF" w:rsidRPr="00AB24BF" w:rsidRDefault="00AB24BF">
            <w:pPr>
              <w:jc w:val="right"/>
              <w:rPr>
                <w:rFonts w:ascii="Arial Narrow" w:hAnsi="Arial Narrow" w:cs="Calibri"/>
              </w:rPr>
            </w:pPr>
            <w:r w:rsidRPr="00AB24BF">
              <w:rPr>
                <w:rFonts w:ascii="Arial Narrow" w:hAnsi="Arial Narrow" w:cs="Calibri"/>
              </w:rPr>
              <w:t>1.472,00 €</w:t>
            </w:r>
          </w:p>
        </w:tc>
      </w:tr>
      <w:tr w:rsidR="00AB24BF" w:rsidRPr="00AB24BF" w14:paraId="2174BF8E" w14:textId="77777777" w:rsidTr="00AB24BF">
        <w:trPr>
          <w:trHeight w:val="34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A0829EA" w14:textId="77777777" w:rsidR="00AB24BF" w:rsidRPr="00AB24BF" w:rsidRDefault="00AB24BF">
            <w:pPr>
              <w:rPr>
                <w:rFonts w:ascii="Arial Narrow" w:hAnsi="Arial Narrow" w:cs="Calibri"/>
                <w:i/>
                <w:iCs/>
              </w:rPr>
            </w:pPr>
            <w:r w:rsidRPr="00AB24BF">
              <w:rPr>
                <w:rFonts w:ascii="Arial Narrow" w:hAnsi="Arial Narrow" w:cs="Calibri"/>
                <w:i/>
                <w:iCs/>
              </w:rPr>
              <w:t>Magnolia grandiflora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1DC754" w14:textId="77777777" w:rsidR="00AB24BF" w:rsidRPr="00AB24BF" w:rsidRDefault="00AB24BF">
            <w:pPr>
              <w:jc w:val="right"/>
              <w:rPr>
                <w:rFonts w:ascii="Arial Narrow" w:hAnsi="Arial Narrow" w:cs="Calibri"/>
              </w:rPr>
            </w:pPr>
            <w:r w:rsidRPr="00AB24BF">
              <w:rPr>
                <w:rFonts w:ascii="Arial Narrow" w:hAnsi="Arial Narrow" w:cs="Calibri"/>
              </w:rPr>
              <w:t>870,00 €</w:t>
            </w:r>
          </w:p>
        </w:tc>
      </w:tr>
      <w:tr w:rsidR="00AB24BF" w:rsidRPr="00AB24BF" w14:paraId="1C164816"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6E55C7E" w14:textId="77777777" w:rsidR="00AB24BF" w:rsidRPr="00AB24BF" w:rsidRDefault="00AB24BF">
            <w:pPr>
              <w:rPr>
                <w:rFonts w:ascii="Arial Narrow" w:hAnsi="Arial Narrow" w:cs="Calibri"/>
                <w:i/>
                <w:iCs/>
              </w:rPr>
            </w:pPr>
            <w:r w:rsidRPr="00AB24BF">
              <w:rPr>
                <w:rFonts w:ascii="Arial Narrow" w:hAnsi="Arial Narrow" w:cs="Calibri"/>
                <w:i/>
                <w:iCs/>
              </w:rPr>
              <w:lastRenderedPageBreak/>
              <w:t>Laburnum anagyroides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E0AB3E" w14:textId="77777777" w:rsidR="00AB24BF" w:rsidRPr="00AB24BF" w:rsidRDefault="00AB24BF">
            <w:pPr>
              <w:jc w:val="right"/>
              <w:rPr>
                <w:rFonts w:ascii="Arial Narrow" w:hAnsi="Arial Narrow" w:cs="Calibri"/>
              </w:rPr>
            </w:pPr>
            <w:r w:rsidRPr="00AB24BF">
              <w:rPr>
                <w:rFonts w:ascii="Arial Narrow" w:hAnsi="Arial Narrow" w:cs="Calibri"/>
              </w:rPr>
              <w:t>312,00 €</w:t>
            </w:r>
          </w:p>
        </w:tc>
      </w:tr>
      <w:tr w:rsidR="00AB24BF" w:rsidRPr="00AB24BF" w14:paraId="326AEF26"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DD83050" w14:textId="77777777" w:rsidR="00AB24BF" w:rsidRPr="00AB24BF" w:rsidRDefault="00AB24BF">
            <w:pPr>
              <w:rPr>
                <w:rFonts w:ascii="Arial Narrow" w:hAnsi="Arial Narrow" w:cs="Calibri"/>
                <w:i/>
                <w:iCs/>
              </w:rPr>
            </w:pPr>
            <w:r w:rsidRPr="00AB24BF">
              <w:rPr>
                <w:rFonts w:ascii="Arial Narrow" w:hAnsi="Arial Narrow" w:cs="Calibri"/>
                <w:i/>
                <w:iCs/>
              </w:rPr>
              <w:t xml:space="preserve">Fagus sylvatica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50877F" w14:textId="77777777" w:rsidR="00AB24BF" w:rsidRPr="00AB24BF" w:rsidRDefault="00AB24BF">
            <w:pPr>
              <w:jc w:val="right"/>
              <w:rPr>
                <w:rFonts w:ascii="Arial Narrow" w:hAnsi="Arial Narrow" w:cs="Calibri"/>
              </w:rPr>
            </w:pPr>
            <w:r w:rsidRPr="00AB24BF">
              <w:rPr>
                <w:rFonts w:ascii="Arial Narrow" w:hAnsi="Arial Narrow" w:cs="Calibri"/>
              </w:rPr>
              <w:t>1.674,00 €</w:t>
            </w:r>
          </w:p>
        </w:tc>
      </w:tr>
      <w:tr w:rsidR="00AB24BF" w:rsidRPr="00AB24BF" w14:paraId="70A377D5"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B6560BE" w14:textId="77777777" w:rsidR="00AB24BF" w:rsidRPr="00AB24BF" w:rsidRDefault="00AB24BF">
            <w:pPr>
              <w:rPr>
                <w:rFonts w:ascii="Arial Narrow" w:hAnsi="Arial Narrow" w:cs="Calibri"/>
                <w:i/>
                <w:iCs/>
              </w:rPr>
            </w:pPr>
            <w:r w:rsidRPr="00AB24BF">
              <w:rPr>
                <w:rFonts w:ascii="Arial Narrow" w:hAnsi="Arial Narrow" w:cs="Calibri"/>
                <w:i/>
                <w:iCs/>
              </w:rPr>
              <w:t xml:space="preserve">Quercus ilex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4B0E08D" w14:textId="77777777" w:rsidR="00AB24BF" w:rsidRPr="00AB24BF" w:rsidRDefault="00AB24BF">
            <w:pPr>
              <w:jc w:val="right"/>
              <w:rPr>
                <w:rFonts w:ascii="Arial Narrow" w:hAnsi="Arial Narrow" w:cs="Calibri"/>
              </w:rPr>
            </w:pPr>
            <w:r w:rsidRPr="00AB24BF">
              <w:rPr>
                <w:rFonts w:ascii="Arial Narrow" w:hAnsi="Arial Narrow" w:cs="Calibri"/>
              </w:rPr>
              <w:t>1.023,00 €</w:t>
            </w:r>
          </w:p>
        </w:tc>
      </w:tr>
      <w:tr w:rsidR="00AB24BF" w:rsidRPr="00AB24BF" w14:paraId="7659BF71"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A3914D3" w14:textId="77777777" w:rsidR="00AB24BF" w:rsidRPr="00AB24BF" w:rsidRDefault="00AB24BF">
            <w:pPr>
              <w:rPr>
                <w:rFonts w:ascii="Arial Narrow" w:hAnsi="Arial Narrow" w:cs="Calibri"/>
                <w:i/>
                <w:iCs/>
              </w:rPr>
            </w:pPr>
            <w:r w:rsidRPr="00AB24BF">
              <w:rPr>
                <w:rFonts w:ascii="Arial Narrow" w:hAnsi="Arial Narrow" w:cs="Calibri"/>
                <w:i/>
                <w:iCs/>
              </w:rPr>
              <w:t xml:space="preserve">Cupressocyparis leylandii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53225B" w14:textId="77777777" w:rsidR="00AB24BF" w:rsidRPr="00AB24BF" w:rsidRDefault="00AB24BF">
            <w:pPr>
              <w:jc w:val="right"/>
              <w:rPr>
                <w:rFonts w:ascii="Arial Narrow" w:hAnsi="Arial Narrow" w:cs="Calibri"/>
              </w:rPr>
            </w:pPr>
            <w:r w:rsidRPr="00AB24BF">
              <w:rPr>
                <w:rFonts w:ascii="Arial Narrow" w:hAnsi="Arial Narrow" w:cs="Calibri"/>
              </w:rPr>
              <w:t>875,00 €</w:t>
            </w:r>
          </w:p>
        </w:tc>
      </w:tr>
      <w:tr w:rsidR="00AB24BF" w:rsidRPr="00AB24BF" w14:paraId="69399A8F" w14:textId="77777777" w:rsidTr="00AB24BF">
        <w:trPr>
          <w:trHeight w:val="34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C124FB4" w14:textId="77777777" w:rsidR="00AB24BF" w:rsidRPr="00AB24BF" w:rsidRDefault="00AB24BF">
            <w:pPr>
              <w:rPr>
                <w:rFonts w:ascii="Arial Narrow" w:hAnsi="Arial Narrow" w:cs="Calibri"/>
                <w:i/>
                <w:iCs/>
              </w:rPr>
            </w:pPr>
            <w:r w:rsidRPr="00AB24BF">
              <w:rPr>
                <w:rFonts w:ascii="Arial Narrow" w:hAnsi="Arial Narrow" w:cs="Calibri"/>
                <w:i/>
                <w:iCs/>
              </w:rPr>
              <w:t xml:space="preserve">Cupressocyparis leylandii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6AD80F9" w14:textId="77777777" w:rsidR="00AB24BF" w:rsidRPr="00AB24BF" w:rsidRDefault="00AB24BF">
            <w:pPr>
              <w:jc w:val="right"/>
              <w:rPr>
                <w:rFonts w:ascii="Arial Narrow" w:hAnsi="Arial Narrow" w:cs="Calibri"/>
              </w:rPr>
            </w:pPr>
            <w:r w:rsidRPr="00AB24BF">
              <w:rPr>
                <w:rFonts w:ascii="Arial Narrow" w:hAnsi="Arial Narrow" w:cs="Calibri"/>
              </w:rPr>
              <w:t>648,00 €</w:t>
            </w:r>
          </w:p>
        </w:tc>
      </w:tr>
      <w:tr w:rsidR="00AB24BF" w:rsidRPr="00AB24BF" w14:paraId="64E61FB5" w14:textId="77777777" w:rsidTr="00AB24BF">
        <w:trPr>
          <w:trHeight w:val="39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1EB5270" w14:textId="77777777" w:rsidR="00AB24BF" w:rsidRPr="00AB24BF" w:rsidRDefault="00AB24BF">
            <w:pPr>
              <w:rPr>
                <w:rFonts w:ascii="Arial Narrow" w:hAnsi="Arial Narrow" w:cs="Calibri"/>
                <w:i/>
                <w:iCs/>
              </w:rPr>
            </w:pPr>
            <w:r w:rsidRPr="00AB24BF">
              <w:rPr>
                <w:rFonts w:ascii="Arial Narrow" w:hAnsi="Arial Narrow" w:cs="Calibri"/>
                <w:i/>
                <w:iCs/>
              </w:rPr>
              <w:t>Photinia x fraseri "Red Robin"</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F144B9" w14:textId="77777777" w:rsidR="00AB24BF" w:rsidRPr="00AB24BF" w:rsidRDefault="00AB24BF">
            <w:pPr>
              <w:jc w:val="right"/>
              <w:rPr>
                <w:rFonts w:ascii="Arial Narrow" w:hAnsi="Arial Narrow" w:cs="Calibri"/>
              </w:rPr>
            </w:pPr>
            <w:r w:rsidRPr="00AB24BF">
              <w:rPr>
                <w:rFonts w:ascii="Arial Narrow" w:hAnsi="Arial Narrow" w:cs="Calibri"/>
              </w:rPr>
              <w:t>2.575,00 €</w:t>
            </w:r>
          </w:p>
        </w:tc>
      </w:tr>
      <w:tr w:rsidR="00AB24BF" w:rsidRPr="00AB24BF" w14:paraId="038D3886" w14:textId="77777777" w:rsidTr="00AB24BF">
        <w:trPr>
          <w:trHeight w:val="37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B5B4CED" w14:textId="77777777" w:rsidR="00AB24BF" w:rsidRPr="00AB24BF" w:rsidRDefault="00AB24BF">
            <w:pPr>
              <w:rPr>
                <w:rFonts w:ascii="Arial Narrow" w:hAnsi="Arial Narrow" w:cs="Calibri"/>
                <w:i/>
                <w:iCs/>
              </w:rPr>
            </w:pPr>
            <w:r w:rsidRPr="00AB24BF">
              <w:rPr>
                <w:rFonts w:ascii="Arial Narrow" w:hAnsi="Arial Narrow" w:cs="Calibri"/>
                <w:i/>
                <w:iCs/>
              </w:rPr>
              <w:t xml:space="preserve">Catalpa bignonioides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3594A89" w14:textId="77777777" w:rsidR="00AB24BF" w:rsidRPr="00AB24BF" w:rsidRDefault="00AB24BF">
            <w:pPr>
              <w:jc w:val="right"/>
              <w:rPr>
                <w:rFonts w:ascii="Arial Narrow" w:hAnsi="Arial Narrow" w:cs="Calibri"/>
              </w:rPr>
            </w:pPr>
            <w:r w:rsidRPr="00AB24BF">
              <w:rPr>
                <w:rFonts w:ascii="Arial Narrow" w:hAnsi="Arial Narrow" w:cs="Calibri"/>
              </w:rPr>
              <w:t>1.360,00 €</w:t>
            </w:r>
          </w:p>
        </w:tc>
      </w:tr>
      <w:tr w:rsidR="00AB24BF" w:rsidRPr="00AB24BF" w14:paraId="251069F2"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BBE1C7C" w14:textId="77777777" w:rsidR="00AB24BF" w:rsidRPr="00AB24BF" w:rsidRDefault="00AB24BF">
            <w:pPr>
              <w:rPr>
                <w:rFonts w:ascii="Arial Narrow" w:hAnsi="Arial Narrow" w:cs="Calibri"/>
                <w:i/>
                <w:iCs/>
              </w:rPr>
            </w:pPr>
            <w:r w:rsidRPr="00AB24BF">
              <w:rPr>
                <w:rFonts w:ascii="Arial Narrow" w:hAnsi="Arial Narrow" w:cs="Calibri"/>
                <w:i/>
                <w:iCs/>
              </w:rPr>
              <w:t xml:space="preserve">Lagersrtoemia indica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7B1A4E9" w14:textId="77777777" w:rsidR="00AB24BF" w:rsidRPr="00AB24BF" w:rsidRDefault="00AB24BF">
            <w:pPr>
              <w:jc w:val="right"/>
              <w:rPr>
                <w:rFonts w:ascii="Arial Narrow" w:hAnsi="Arial Narrow" w:cs="Calibri"/>
              </w:rPr>
            </w:pPr>
            <w:r w:rsidRPr="00AB24BF">
              <w:rPr>
                <w:rFonts w:ascii="Arial Narrow" w:hAnsi="Arial Narrow" w:cs="Calibri"/>
              </w:rPr>
              <w:t>760,00 €</w:t>
            </w:r>
          </w:p>
        </w:tc>
      </w:tr>
      <w:tr w:rsidR="00AB24BF" w:rsidRPr="00AB24BF" w14:paraId="145B3968" w14:textId="77777777" w:rsidTr="00AB24BF">
        <w:trPr>
          <w:trHeight w:val="33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1BD2097" w14:textId="77777777" w:rsidR="00AB24BF" w:rsidRPr="00AB24BF" w:rsidRDefault="00AB24BF">
            <w:pPr>
              <w:rPr>
                <w:rFonts w:ascii="Arial Narrow" w:hAnsi="Arial Narrow" w:cs="Calibri"/>
                <w:i/>
                <w:iCs/>
              </w:rPr>
            </w:pPr>
            <w:r w:rsidRPr="00AB24BF">
              <w:rPr>
                <w:rFonts w:ascii="Arial Narrow" w:hAnsi="Arial Narrow" w:cs="Calibri"/>
                <w:i/>
                <w:iCs/>
              </w:rPr>
              <w:t>Ligustrum japonicum</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6D56A49" w14:textId="77777777" w:rsidR="00AB24BF" w:rsidRPr="00AB24BF" w:rsidRDefault="00AB24BF">
            <w:pPr>
              <w:jc w:val="right"/>
              <w:rPr>
                <w:rFonts w:ascii="Arial Narrow" w:hAnsi="Arial Narrow" w:cs="Calibri"/>
              </w:rPr>
            </w:pPr>
            <w:r w:rsidRPr="00AB24BF">
              <w:rPr>
                <w:rFonts w:ascii="Arial Narrow" w:hAnsi="Arial Narrow" w:cs="Calibri"/>
              </w:rPr>
              <w:t>1.441,50 €</w:t>
            </w:r>
          </w:p>
        </w:tc>
      </w:tr>
      <w:tr w:rsidR="00AB24BF" w:rsidRPr="00AB24BF" w14:paraId="518BA90E" w14:textId="77777777" w:rsidTr="00AB24BF">
        <w:trPr>
          <w:trHeight w:val="33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AB5F7D1" w14:textId="77777777" w:rsidR="00AB24BF" w:rsidRPr="00AB24BF" w:rsidRDefault="00AB24BF">
            <w:pPr>
              <w:rPr>
                <w:rFonts w:ascii="Arial Narrow" w:hAnsi="Arial Narrow" w:cs="Calibri"/>
                <w:i/>
                <w:iCs/>
              </w:rPr>
            </w:pPr>
            <w:r w:rsidRPr="00AB24BF">
              <w:rPr>
                <w:rFonts w:ascii="Arial Narrow" w:hAnsi="Arial Narrow" w:cs="Calibri"/>
                <w:i/>
                <w:iCs/>
              </w:rPr>
              <w:t>Lagerstroemia indica "Nivea"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D76D5F" w14:textId="77777777" w:rsidR="00AB24BF" w:rsidRPr="00AB24BF" w:rsidRDefault="00AB24BF">
            <w:pPr>
              <w:jc w:val="right"/>
              <w:rPr>
                <w:rFonts w:ascii="Arial Narrow" w:hAnsi="Arial Narrow" w:cs="Calibri"/>
              </w:rPr>
            </w:pPr>
            <w:r w:rsidRPr="00AB24BF">
              <w:rPr>
                <w:rFonts w:ascii="Arial Narrow" w:hAnsi="Arial Narrow" w:cs="Calibri"/>
              </w:rPr>
              <w:t>3.600,00 €</w:t>
            </w:r>
          </w:p>
        </w:tc>
      </w:tr>
      <w:tr w:rsidR="00AB24BF" w:rsidRPr="00AB24BF" w14:paraId="53F67081" w14:textId="77777777" w:rsidTr="00AB24BF">
        <w:trPr>
          <w:trHeight w:val="37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5E16C3A" w14:textId="77777777" w:rsidR="00AB24BF" w:rsidRPr="00AB24BF" w:rsidRDefault="00AB24BF">
            <w:pPr>
              <w:rPr>
                <w:rFonts w:ascii="Arial Narrow" w:hAnsi="Arial Narrow" w:cs="Calibri"/>
                <w:i/>
                <w:iCs/>
              </w:rPr>
            </w:pPr>
            <w:r w:rsidRPr="00AB24BF">
              <w:rPr>
                <w:rFonts w:ascii="Arial Narrow" w:hAnsi="Arial Narrow" w:cs="Calibri"/>
                <w:i/>
                <w:iCs/>
              </w:rPr>
              <w:t>Calistimon citrinus "Splendens"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8071D28" w14:textId="77777777" w:rsidR="00AB24BF" w:rsidRPr="00AB24BF" w:rsidRDefault="00AB24BF">
            <w:pPr>
              <w:jc w:val="right"/>
              <w:rPr>
                <w:rFonts w:ascii="Arial Narrow" w:hAnsi="Arial Narrow" w:cs="Calibri"/>
              </w:rPr>
            </w:pPr>
            <w:r w:rsidRPr="00AB24BF">
              <w:rPr>
                <w:rFonts w:ascii="Arial Narrow" w:hAnsi="Arial Narrow" w:cs="Calibri"/>
              </w:rPr>
              <w:t>2.664,00 €</w:t>
            </w:r>
          </w:p>
        </w:tc>
      </w:tr>
      <w:tr w:rsidR="00AB24BF" w:rsidRPr="00AB24BF" w14:paraId="640AD4BD"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046F110" w14:textId="77777777" w:rsidR="00AB24BF" w:rsidRPr="00AB24BF" w:rsidRDefault="00AB24BF">
            <w:pPr>
              <w:rPr>
                <w:rFonts w:ascii="Arial Narrow" w:hAnsi="Arial Narrow" w:cs="Calibri"/>
                <w:i/>
                <w:iCs/>
              </w:rPr>
            </w:pPr>
            <w:r w:rsidRPr="00AB24BF">
              <w:rPr>
                <w:rFonts w:ascii="Arial Narrow" w:hAnsi="Arial Narrow" w:cs="Calibri"/>
                <w:i/>
                <w:iCs/>
              </w:rPr>
              <w:t>Calistemon citrinus "Splendens"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49D5D23" w14:textId="77777777" w:rsidR="00AB24BF" w:rsidRPr="00AB24BF" w:rsidRDefault="00AB24BF">
            <w:pPr>
              <w:jc w:val="right"/>
              <w:rPr>
                <w:rFonts w:ascii="Arial Narrow" w:hAnsi="Arial Narrow" w:cs="Calibri"/>
              </w:rPr>
            </w:pPr>
            <w:r w:rsidRPr="00AB24BF">
              <w:rPr>
                <w:rFonts w:ascii="Arial Narrow" w:hAnsi="Arial Narrow" w:cs="Calibri"/>
              </w:rPr>
              <w:t>774,00 €</w:t>
            </w:r>
          </w:p>
        </w:tc>
      </w:tr>
      <w:tr w:rsidR="00AB24BF" w:rsidRPr="00AB24BF" w14:paraId="03AFB45D"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E904C60" w14:textId="77777777" w:rsidR="00AB24BF" w:rsidRPr="00AB24BF" w:rsidRDefault="00AB24BF">
            <w:pPr>
              <w:rPr>
                <w:rFonts w:ascii="Arial Narrow" w:hAnsi="Arial Narrow" w:cs="Calibri"/>
                <w:i/>
                <w:iCs/>
              </w:rPr>
            </w:pPr>
            <w:r w:rsidRPr="00AB24BF">
              <w:rPr>
                <w:rFonts w:ascii="Arial Narrow" w:hAnsi="Arial Narrow" w:cs="Calibri"/>
                <w:i/>
                <w:iCs/>
              </w:rPr>
              <w:t>Lagerstroemia indica "Durant Red"</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CFC46E" w14:textId="77777777" w:rsidR="00AB24BF" w:rsidRPr="00AB24BF" w:rsidRDefault="00AB24BF">
            <w:pPr>
              <w:jc w:val="right"/>
              <w:rPr>
                <w:rFonts w:ascii="Arial Narrow" w:hAnsi="Arial Narrow" w:cs="Calibri"/>
              </w:rPr>
            </w:pPr>
            <w:r w:rsidRPr="00AB24BF">
              <w:rPr>
                <w:rFonts w:ascii="Arial Narrow" w:hAnsi="Arial Narrow" w:cs="Calibri"/>
              </w:rPr>
              <w:t>1.400,00 €</w:t>
            </w:r>
          </w:p>
        </w:tc>
      </w:tr>
      <w:tr w:rsidR="00AB24BF" w:rsidRPr="00AB24BF" w14:paraId="4B1B3A66" w14:textId="77777777" w:rsidTr="00AB24BF">
        <w:trPr>
          <w:trHeight w:val="37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6A705C4" w14:textId="77777777" w:rsidR="00AB24BF" w:rsidRPr="00AB24BF" w:rsidRDefault="00AB24BF">
            <w:pPr>
              <w:rPr>
                <w:rFonts w:ascii="Arial Narrow" w:hAnsi="Arial Narrow" w:cs="Calibri"/>
                <w:i/>
                <w:iCs/>
              </w:rPr>
            </w:pPr>
            <w:r w:rsidRPr="00AB24BF">
              <w:rPr>
                <w:rFonts w:ascii="Arial Narrow" w:hAnsi="Arial Narrow" w:cs="Calibri"/>
                <w:i/>
                <w:iCs/>
              </w:rPr>
              <w:t>Lagerstroemia indica "Rosea"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83818C5" w14:textId="77777777" w:rsidR="00AB24BF" w:rsidRPr="00AB24BF" w:rsidRDefault="00AB24BF">
            <w:pPr>
              <w:jc w:val="right"/>
              <w:rPr>
                <w:rFonts w:ascii="Arial Narrow" w:hAnsi="Arial Narrow" w:cs="Calibri"/>
              </w:rPr>
            </w:pPr>
            <w:r w:rsidRPr="00AB24BF">
              <w:rPr>
                <w:rFonts w:ascii="Arial Narrow" w:hAnsi="Arial Narrow" w:cs="Calibri"/>
              </w:rPr>
              <w:t>2.057,00 €</w:t>
            </w:r>
          </w:p>
        </w:tc>
      </w:tr>
      <w:tr w:rsidR="00AB24BF" w:rsidRPr="00AB24BF" w14:paraId="53AC2DE7"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9C260E" w14:textId="77777777" w:rsidR="00AB24BF" w:rsidRPr="00AB24BF" w:rsidRDefault="00AB24BF">
            <w:pPr>
              <w:rPr>
                <w:rFonts w:ascii="Arial Narrow" w:hAnsi="Arial Narrow" w:cs="Calibri"/>
                <w:i/>
                <w:iCs/>
              </w:rPr>
            </w:pPr>
            <w:r w:rsidRPr="00AB24BF">
              <w:rPr>
                <w:rFonts w:ascii="Arial Narrow" w:hAnsi="Arial Narrow" w:cs="Calibri"/>
                <w:i/>
                <w:iCs/>
              </w:rPr>
              <w:t>Acer palmatum "Little Princess"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EA32D1" w14:textId="77777777" w:rsidR="00AB24BF" w:rsidRPr="00AB24BF" w:rsidRDefault="00AB24BF">
            <w:pPr>
              <w:jc w:val="right"/>
              <w:rPr>
                <w:rFonts w:ascii="Arial Narrow" w:hAnsi="Arial Narrow" w:cs="Calibri"/>
              </w:rPr>
            </w:pPr>
            <w:r w:rsidRPr="00AB24BF">
              <w:rPr>
                <w:rFonts w:ascii="Arial Narrow" w:hAnsi="Arial Narrow" w:cs="Calibri"/>
              </w:rPr>
              <w:t>147,00 €</w:t>
            </w:r>
          </w:p>
        </w:tc>
      </w:tr>
      <w:tr w:rsidR="00AB24BF" w:rsidRPr="00AB24BF" w14:paraId="71A7E512" w14:textId="77777777" w:rsidTr="00AB24BF">
        <w:trPr>
          <w:trHeight w:val="39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F69D6AE" w14:textId="77777777" w:rsidR="00AB24BF" w:rsidRPr="00AB24BF" w:rsidRDefault="00AB24BF">
            <w:pPr>
              <w:rPr>
                <w:rFonts w:ascii="Arial Narrow" w:hAnsi="Arial Narrow" w:cs="Calibri"/>
                <w:i/>
                <w:iCs/>
              </w:rPr>
            </w:pPr>
            <w:r w:rsidRPr="00AB24BF">
              <w:rPr>
                <w:rFonts w:ascii="Arial Narrow" w:hAnsi="Arial Narrow" w:cs="Calibri"/>
                <w:i/>
                <w:iCs/>
              </w:rPr>
              <w:t>Kerria japonica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F48BE6" w14:textId="77777777" w:rsidR="00AB24BF" w:rsidRPr="00AB24BF" w:rsidRDefault="00AB24BF">
            <w:pPr>
              <w:jc w:val="right"/>
              <w:rPr>
                <w:rFonts w:ascii="Arial Narrow" w:hAnsi="Arial Narrow" w:cs="Calibri"/>
              </w:rPr>
            </w:pPr>
            <w:r w:rsidRPr="00AB24BF">
              <w:rPr>
                <w:rFonts w:ascii="Arial Narrow" w:hAnsi="Arial Narrow" w:cs="Calibri"/>
              </w:rPr>
              <w:t>196,00 €</w:t>
            </w:r>
          </w:p>
        </w:tc>
      </w:tr>
      <w:tr w:rsidR="00AB24BF" w:rsidRPr="00AB24BF" w14:paraId="6EFF6576" w14:textId="77777777" w:rsidTr="00AB24BF">
        <w:trPr>
          <w:trHeight w:val="36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10BE0AB" w14:textId="77777777" w:rsidR="00AB24BF" w:rsidRPr="00AB24BF" w:rsidRDefault="00AB24BF">
            <w:pPr>
              <w:rPr>
                <w:rFonts w:ascii="Arial Narrow" w:hAnsi="Arial Narrow" w:cs="Calibri"/>
                <w:i/>
                <w:iCs/>
              </w:rPr>
            </w:pPr>
            <w:r w:rsidRPr="00AB24BF">
              <w:rPr>
                <w:rFonts w:ascii="Arial Narrow" w:hAnsi="Arial Narrow" w:cs="Calibri"/>
                <w:i/>
                <w:iCs/>
              </w:rPr>
              <w:t>Cornus alba "Sibirica"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855648E" w14:textId="77777777" w:rsidR="00AB24BF" w:rsidRPr="00AB24BF" w:rsidRDefault="00AB24BF">
            <w:pPr>
              <w:jc w:val="right"/>
              <w:rPr>
                <w:rFonts w:ascii="Arial Narrow" w:hAnsi="Arial Narrow" w:cs="Calibri"/>
              </w:rPr>
            </w:pPr>
            <w:r w:rsidRPr="00AB24BF">
              <w:rPr>
                <w:rFonts w:ascii="Arial Narrow" w:hAnsi="Arial Narrow" w:cs="Calibri"/>
              </w:rPr>
              <w:t>315,00 €</w:t>
            </w:r>
          </w:p>
        </w:tc>
      </w:tr>
      <w:tr w:rsidR="00AB24BF" w:rsidRPr="00AB24BF" w14:paraId="02B3CE60" w14:textId="77777777" w:rsidTr="00AB24BF">
        <w:trPr>
          <w:trHeight w:val="34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E463D1" w14:textId="77777777" w:rsidR="00AB24BF" w:rsidRPr="00AB24BF" w:rsidRDefault="00AB24BF">
            <w:pPr>
              <w:rPr>
                <w:rFonts w:ascii="Arial Narrow" w:hAnsi="Arial Narrow" w:cs="Calibri"/>
                <w:i/>
                <w:iCs/>
              </w:rPr>
            </w:pPr>
            <w:r w:rsidRPr="00AB24BF">
              <w:rPr>
                <w:rFonts w:ascii="Arial Narrow" w:hAnsi="Arial Narrow" w:cs="Calibri"/>
                <w:i/>
                <w:iCs/>
              </w:rPr>
              <w:t>Budlea davidii</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89133D" w14:textId="77777777" w:rsidR="00AB24BF" w:rsidRPr="00AB24BF" w:rsidRDefault="00AB24BF">
            <w:pPr>
              <w:jc w:val="right"/>
              <w:rPr>
                <w:rFonts w:ascii="Arial Narrow" w:hAnsi="Arial Narrow" w:cs="Calibri"/>
              </w:rPr>
            </w:pPr>
            <w:r w:rsidRPr="00AB24BF">
              <w:rPr>
                <w:rFonts w:ascii="Arial Narrow" w:hAnsi="Arial Narrow" w:cs="Calibri"/>
              </w:rPr>
              <w:t>525,00 €</w:t>
            </w:r>
          </w:p>
        </w:tc>
      </w:tr>
      <w:tr w:rsidR="00AB24BF" w:rsidRPr="00AB24BF" w14:paraId="40DA787A" w14:textId="77777777" w:rsidTr="00AB24BF">
        <w:trPr>
          <w:trHeight w:val="37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700E9BB" w14:textId="77777777" w:rsidR="00AB24BF" w:rsidRPr="00AB24BF" w:rsidRDefault="00AB24BF">
            <w:pPr>
              <w:rPr>
                <w:rFonts w:ascii="Arial Narrow" w:hAnsi="Arial Narrow" w:cs="Calibri"/>
                <w:i/>
                <w:iCs/>
              </w:rPr>
            </w:pPr>
            <w:r w:rsidRPr="00AB24BF">
              <w:rPr>
                <w:rFonts w:ascii="Arial Narrow" w:hAnsi="Arial Narrow" w:cs="Calibri"/>
                <w:i/>
                <w:iCs/>
              </w:rPr>
              <w:t xml:space="preserve">Magnolia liliflora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A77904" w14:textId="77777777" w:rsidR="00AB24BF" w:rsidRPr="00AB24BF" w:rsidRDefault="00AB24BF">
            <w:pPr>
              <w:jc w:val="right"/>
              <w:rPr>
                <w:rFonts w:ascii="Arial Narrow" w:hAnsi="Arial Narrow" w:cs="Calibri"/>
              </w:rPr>
            </w:pPr>
            <w:r w:rsidRPr="00AB24BF">
              <w:rPr>
                <w:rFonts w:ascii="Arial Narrow" w:hAnsi="Arial Narrow" w:cs="Calibri"/>
              </w:rPr>
              <w:t>1.600,00 €</w:t>
            </w:r>
          </w:p>
        </w:tc>
      </w:tr>
      <w:tr w:rsidR="00AB24BF" w:rsidRPr="00AB24BF" w14:paraId="5690BCBA" w14:textId="77777777" w:rsidTr="00AB24BF">
        <w:trPr>
          <w:trHeight w:val="36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84CBB10" w14:textId="77777777" w:rsidR="00AB24BF" w:rsidRPr="00AB24BF" w:rsidRDefault="00AB24BF">
            <w:pPr>
              <w:rPr>
                <w:rFonts w:ascii="Arial Narrow" w:hAnsi="Arial Narrow" w:cs="Calibri"/>
                <w:i/>
                <w:iCs/>
              </w:rPr>
            </w:pPr>
            <w:r w:rsidRPr="00AB24BF">
              <w:rPr>
                <w:rFonts w:ascii="Arial Narrow" w:hAnsi="Arial Narrow" w:cs="Calibri"/>
                <w:i/>
                <w:iCs/>
              </w:rPr>
              <w:t>Salix integra "Flamingo"</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7EE2867" w14:textId="77777777" w:rsidR="00AB24BF" w:rsidRPr="00AB24BF" w:rsidRDefault="00AB24BF">
            <w:pPr>
              <w:jc w:val="right"/>
              <w:rPr>
                <w:rFonts w:ascii="Arial Narrow" w:hAnsi="Arial Narrow" w:cs="Calibri"/>
              </w:rPr>
            </w:pPr>
            <w:r w:rsidRPr="00AB24BF">
              <w:rPr>
                <w:rFonts w:ascii="Arial Narrow" w:hAnsi="Arial Narrow" w:cs="Calibri"/>
              </w:rPr>
              <w:t>2.565,00 €</w:t>
            </w:r>
          </w:p>
        </w:tc>
      </w:tr>
      <w:tr w:rsidR="00AB24BF" w:rsidRPr="00AB24BF" w14:paraId="1D531B2C" w14:textId="77777777" w:rsidTr="00AB24BF">
        <w:trPr>
          <w:trHeight w:val="36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9A50616" w14:textId="77777777" w:rsidR="00AB24BF" w:rsidRPr="00AB24BF" w:rsidRDefault="00AB24BF">
            <w:pPr>
              <w:rPr>
                <w:rFonts w:ascii="Arial Narrow" w:hAnsi="Arial Narrow" w:cs="Calibri"/>
                <w:i/>
                <w:iCs/>
              </w:rPr>
            </w:pPr>
            <w:r w:rsidRPr="00AB24BF">
              <w:rPr>
                <w:rFonts w:ascii="Arial Narrow" w:hAnsi="Arial Narrow" w:cs="Calibri"/>
                <w:i/>
                <w:iCs/>
              </w:rPr>
              <w:t>Nerium oleander</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E58CB0" w14:textId="77777777" w:rsidR="00AB24BF" w:rsidRPr="00AB24BF" w:rsidRDefault="00AB24BF">
            <w:pPr>
              <w:jc w:val="right"/>
              <w:rPr>
                <w:rFonts w:ascii="Arial Narrow" w:hAnsi="Arial Narrow" w:cs="Calibri"/>
              </w:rPr>
            </w:pPr>
            <w:r w:rsidRPr="00AB24BF">
              <w:rPr>
                <w:rFonts w:ascii="Arial Narrow" w:hAnsi="Arial Narrow" w:cs="Calibri"/>
              </w:rPr>
              <w:t>1.102,00 €</w:t>
            </w:r>
          </w:p>
        </w:tc>
      </w:tr>
      <w:tr w:rsidR="00AB24BF" w:rsidRPr="00AB24BF" w14:paraId="4272ECC6"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8463BA8" w14:textId="77777777" w:rsidR="00AB24BF" w:rsidRPr="00AB24BF" w:rsidRDefault="00AB24BF">
            <w:pPr>
              <w:rPr>
                <w:rFonts w:ascii="Arial Narrow" w:hAnsi="Arial Narrow" w:cs="Calibri"/>
                <w:i/>
                <w:iCs/>
              </w:rPr>
            </w:pPr>
            <w:r w:rsidRPr="00AB24BF">
              <w:rPr>
                <w:rFonts w:ascii="Arial Narrow" w:hAnsi="Arial Narrow" w:cs="Calibri"/>
                <w:i/>
                <w:iCs/>
              </w:rPr>
              <w:t xml:space="preserve">Cornus mas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6FC270C" w14:textId="77777777" w:rsidR="00AB24BF" w:rsidRPr="00AB24BF" w:rsidRDefault="00AB24BF">
            <w:pPr>
              <w:jc w:val="right"/>
              <w:rPr>
                <w:rFonts w:ascii="Arial Narrow" w:hAnsi="Arial Narrow" w:cs="Calibri"/>
              </w:rPr>
            </w:pPr>
            <w:r w:rsidRPr="00AB24BF">
              <w:rPr>
                <w:rFonts w:ascii="Arial Narrow" w:hAnsi="Arial Narrow" w:cs="Calibri"/>
              </w:rPr>
              <w:t>300,00 €</w:t>
            </w:r>
          </w:p>
        </w:tc>
      </w:tr>
      <w:tr w:rsidR="00AB24BF" w:rsidRPr="00AB24BF" w14:paraId="703EE56C"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DF233AF" w14:textId="77777777" w:rsidR="00AB24BF" w:rsidRPr="00AB24BF" w:rsidRDefault="00AB24BF">
            <w:pPr>
              <w:rPr>
                <w:rFonts w:ascii="Arial Narrow" w:hAnsi="Arial Narrow" w:cs="Calibri"/>
                <w:i/>
                <w:iCs/>
              </w:rPr>
            </w:pPr>
            <w:r w:rsidRPr="00AB24BF">
              <w:rPr>
                <w:rFonts w:ascii="Arial Narrow" w:hAnsi="Arial Narrow" w:cs="Calibri"/>
                <w:i/>
                <w:iCs/>
              </w:rPr>
              <w:t xml:space="preserve">Weigela florida "Spilled Wine"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214AC9" w14:textId="77777777" w:rsidR="00AB24BF" w:rsidRPr="00AB24BF" w:rsidRDefault="00AB24BF">
            <w:pPr>
              <w:jc w:val="right"/>
              <w:rPr>
                <w:rFonts w:ascii="Arial Narrow" w:hAnsi="Arial Narrow" w:cs="Calibri"/>
              </w:rPr>
            </w:pPr>
            <w:r w:rsidRPr="00AB24BF">
              <w:rPr>
                <w:rFonts w:ascii="Arial Narrow" w:hAnsi="Arial Narrow" w:cs="Calibri"/>
              </w:rPr>
              <w:t>156,00 €</w:t>
            </w:r>
          </w:p>
        </w:tc>
      </w:tr>
      <w:tr w:rsidR="00AB24BF" w:rsidRPr="00AB24BF" w14:paraId="1A9EB6BB"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7F4495C" w14:textId="77777777" w:rsidR="00AB24BF" w:rsidRPr="00AB24BF" w:rsidRDefault="00AB24BF">
            <w:pPr>
              <w:rPr>
                <w:rFonts w:ascii="Arial Narrow" w:hAnsi="Arial Narrow" w:cs="Calibri"/>
                <w:i/>
                <w:iCs/>
              </w:rPr>
            </w:pPr>
            <w:r w:rsidRPr="00AB24BF">
              <w:rPr>
                <w:rFonts w:ascii="Arial Narrow" w:hAnsi="Arial Narrow" w:cs="Calibri"/>
                <w:i/>
                <w:iCs/>
              </w:rPr>
              <w:t>Pyracantha coccinea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9BB1EEF" w14:textId="77777777" w:rsidR="00AB24BF" w:rsidRPr="00AB24BF" w:rsidRDefault="00AB24BF">
            <w:pPr>
              <w:jc w:val="right"/>
              <w:rPr>
                <w:rFonts w:ascii="Arial Narrow" w:hAnsi="Arial Narrow" w:cs="Calibri"/>
              </w:rPr>
            </w:pPr>
            <w:r w:rsidRPr="00AB24BF">
              <w:rPr>
                <w:rFonts w:ascii="Arial Narrow" w:hAnsi="Arial Narrow" w:cs="Calibri"/>
              </w:rPr>
              <w:t>328,50 €</w:t>
            </w:r>
          </w:p>
        </w:tc>
      </w:tr>
      <w:tr w:rsidR="00AB24BF" w:rsidRPr="00AB24BF" w14:paraId="752E4FF8"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5D4D9CE" w14:textId="77777777" w:rsidR="00AB24BF" w:rsidRPr="00AB24BF" w:rsidRDefault="00AB24BF">
            <w:pPr>
              <w:rPr>
                <w:rFonts w:ascii="Arial Narrow" w:hAnsi="Arial Narrow" w:cs="Calibri"/>
                <w:i/>
                <w:iCs/>
              </w:rPr>
            </w:pPr>
            <w:r w:rsidRPr="00AB24BF">
              <w:rPr>
                <w:rFonts w:ascii="Arial Narrow" w:hAnsi="Arial Narrow" w:cs="Calibri"/>
                <w:i/>
                <w:iCs/>
              </w:rPr>
              <w:t>Juniperus x media "Old Gold"</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3AE6A3C" w14:textId="77777777" w:rsidR="00AB24BF" w:rsidRPr="00AB24BF" w:rsidRDefault="00AB24BF">
            <w:pPr>
              <w:jc w:val="right"/>
              <w:rPr>
                <w:rFonts w:ascii="Arial Narrow" w:hAnsi="Arial Narrow" w:cs="Calibri"/>
              </w:rPr>
            </w:pPr>
            <w:r w:rsidRPr="00AB24BF">
              <w:rPr>
                <w:rFonts w:ascii="Arial Narrow" w:hAnsi="Arial Narrow" w:cs="Calibri"/>
              </w:rPr>
              <w:t>240,00 €</w:t>
            </w:r>
          </w:p>
        </w:tc>
      </w:tr>
      <w:tr w:rsidR="00AB24BF" w:rsidRPr="00AB24BF" w14:paraId="17C64376"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CBEC493" w14:textId="77777777" w:rsidR="00AB24BF" w:rsidRPr="00AB24BF" w:rsidRDefault="00AB24BF">
            <w:pPr>
              <w:rPr>
                <w:rFonts w:ascii="Arial Narrow" w:hAnsi="Arial Narrow" w:cs="Calibri"/>
                <w:i/>
                <w:iCs/>
              </w:rPr>
            </w:pPr>
            <w:r w:rsidRPr="00AB24BF">
              <w:rPr>
                <w:rFonts w:ascii="Arial Narrow" w:hAnsi="Arial Narrow" w:cs="Calibri"/>
                <w:i/>
                <w:iCs/>
              </w:rPr>
              <w:t>Juniperus x media "Old Gold"</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00D3B4" w14:textId="77777777" w:rsidR="00AB24BF" w:rsidRPr="00AB24BF" w:rsidRDefault="00AB24BF">
            <w:pPr>
              <w:jc w:val="right"/>
              <w:rPr>
                <w:rFonts w:ascii="Arial Narrow" w:hAnsi="Arial Narrow" w:cs="Calibri"/>
              </w:rPr>
            </w:pPr>
            <w:r w:rsidRPr="00AB24BF">
              <w:rPr>
                <w:rFonts w:ascii="Arial Narrow" w:hAnsi="Arial Narrow" w:cs="Calibri"/>
              </w:rPr>
              <w:t>468,00 €</w:t>
            </w:r>
          </w:p>
        </w:tc>
      </w:tr>
      <w:tr w:rsidR="00AB24BF" w:rsidRPr="00AB24BF" w14:paraId="0434EAAE" w14:textId="77777777" w:rsidTr="00AB24BF">
        <w:trPr>
          <w:trHeight w:val="33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C16B9A5" w14:textId="77777777" w:rsidR="00AB24BF" w:rsidRPr="00AB24BF" w:rsidRDefault="00AB24BF">
            <w:pPr>
              <w:rPr>
                <w:rFonts w:ascii="Arial Narrow" w:hAnsi="Arial Narrow" w:cs="Calibri"/>
                <w:i/>
                <w:iCs/>
              </w:rPr>
            </w:pPr>
            <w:r w:rsidRPr="00AB24BF">
              <w:rPr>
                <w:rFonts w:ascii="Arial Narrow" w:hAnsi="Arial Narrow" w:cs="Calibri"/>
                <w:i/>
                <w:iCs/>
              </w:rPr>
              <w:t xml:space="preserve">Juniperus sabina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E79DD8A" w14:textId="77777777" w:rsidR="00AB24BF" w:rsidRPr="00AB24BF" w:rsidRDefault="00AB24BF">
            <w:pPr>
              <w:jc w:val="right"/>
              <w:rPr>
                <w:rFonts w:ascii="Arial Narrow" w:hAnsi="Arial Narrow" w:cs="Calibri"/>
              </w:rPr>
            </w:pPr>
            <w:r w:rsidRPr="00AB24BF">
              <w:rPr>
                <w:rFonts w:ascii="Arial Narrow" w:hAnsi="Arial Narrow" w:cs="Calibri"/>
              </w:rPr>
              <w:t>552,00 €</w:t>
            </w:r>
          </w:p>
        </w:tc>
      </w:tr>
      <w:tr w:rsidR="00AB24BF" w:rsidRPr="00AB24BF" w14:paraId="448048D8"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D1BBCC5" w14:textId="77777777" w:rsidR="00AB24BF" w:rsidRPr="00AB24BF" w:rsidRDefault="00AB24BF">
            <w:pPr>
              <w:rPr>
                <w:rFonts w:ascii="Arial Narrow" w:hAnsi="Arial Narrow" w:cs="Calibri"/>
                <w:i/>
                <w:iCs/>
              </w:rPr>
            </w:pPr>
            <w:r w:rsidRPr="00AB24BF">
              <w:rPr>
                <w:rFonts w:ascii="Arial Narrow" w:hAnsi="Arial Narrow" w:cs="Calibri"/>
                <w:i/>
                <w:iCs/>
              </w:rPr>
              <w:t>Juniperus squamata "Blue Star"</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CF37FF3" w14:textId="77777777" w:rsidR="00AB24BF" w:rsidRPr="00AB24BF" w:rsidRDefault="00AB24BF">
            <w:pPr>
              <w:jc w:val="right"/>
              <w:rPr>
                <w:rFonts w:ascii="Arial Narrow" w:hAnsi="Arial Narrow" w:cs="Calibri"/>
              </w:rPr>
            </w:pPr>
            <w:r w:rsidRPr="00AB24BF">
              <w:rPr>
                <w:rFonts w:ascii="Arial Narrow" w:hAnsi="Arial Narrow" w:cs="Calibri"/>
              </w:rPr>
              <w:t>252,00 €</w:t>
            </w:r>
          </w:p>
        </w:tc>
      </w:tr>
      <w:tr w:rsidR="00AB24BF" w:rsidRPr="00AB24BF" w14:paraId="02298CBA" w14:textId="77777777" w:rsidTr="00AB24BF">
        <w:trPr>
          <w:trHeight w:val="390"/>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8776FD2" w14:textId="77777777" w:rsidR="00AB24BF" w:rsidRPr="00AB24BF" w:rsidRDefault="00AB24BF">
            <w:pPr>
              <w:rPr>
                <w:rFonts w:ascii="Arial Narrow" w:hAnsi="Arial Narrow" w:cs="Calibri"/>
                <w:i/>
                <w:iCs/>
              </w:rPr>
            </w:pPr>
            <w:r w:rsidRPr="00AB24BF">
              <w:rPr>
                <w:rFonts w:ascii="Arial Narrow" w:hAnsi="Arial Narrow" w:cs="Calibri"/>
                <w:i/>
                <w:iCs/>
              </w:rPr>
              <w:t xml:space="preserve">Thuja occidentalis "Globasa"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5F6A520" w14:textId="77777777" w:rsidR="00AB24BF" w:rsidRPr="00AB24BF" w:rsidRDefault="00AB24BF">
            <w:pPr>
              <w:jc w:val="right"/>
              <w:rPr>
                <w:rFonts w:ascii="Arial Narrow" w:hAnsi="Arial Narrow" w:cs="Calibri"/>
              </w:rPr>
            </w:pPr>
            <w:r w:rsidRPr="00AB24BF">
              <w:rPr>
                <w:rFonts w:ascii="Arial Narrow" w:hAnsi="Arial Narrow" w:cs="Calibri"/>
              </w:rPr>
              <w:t>341,00 €</w:t>
            </w:r>
          </w:p>
        </w:tc>
      </w:tr>
      <w:tr w:rsidR="00AB24BF" w:rsidRPr="00AB24BF" w14:paraId="1A924CE9"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F0875B8" w14:textId="77777777" w:rsidR="00AB24BF" w:rsidRPr="00AB24BF" w:rsidRDefault="00AB24BF">
            <w:pPr>
              <w:rPr>
                <w:rFonts w:ascii="Arial Narrow" w:hAnsi="Arial Narrow" w:cs="Calibri"/>
                <w:i/>
                <w:iCs/>
              </w:rPr>
            </w:pPr>
            <w:r w:rsidRPr="00AB24BF">
              <w:rPr>
                <w:rFonts w:ascii="Arial Narrow" w:hAnsi="Arial Narrow" w:cs="Calibri"/>
                <w:i/>
                <w:iCs/>
              </w:rPr>
              <w:t>Kniphofia linearifolia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89DA8E" w14:textId="77777777" w:rsidR="00AB24BF" w:rsidRPr="00AB24BF" w:rsidRDefault="00AB24BF">
            <w:pPr>
              <w:jc w:val="right"/>
              <w:rPr>
                <w:rFonts w:ascii="Arial Narrow" w:hAnsi="Arial Narrow" w:cs="Calibri"/>
              </w:rPr>
            </w:pPr>
            <w:r w:rsidRPr="00AB24BF">
              <w:rPr>
                <w:rFonts w:ascii="Arial Narrow" w:hAnsi="Arial Narrow" w:cs="Calibri"/>
              </w:rPr>
              <w:t>420,00 €</w:t>
            </w:r>
          </w:p>
        </w:tc>
      </w:tr>
      <w:tr w:rsidR="00AB24BF" w:rsidRPr="00AB24BF" w14:paraId="45FDA749"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76E2FB4" w14:textId="77777777" w:rsidR="00AB24BF" w:rsidRPr="00AB24BF" w:rsidRDefault="00AB24BF">
            <w:pPr>
              <w:rPr>
                <w:rFonts w:ascii="Arial Narrow" w:hAnsi="Arial Narrow" w:cs="Calibri"/>
                <w:i/>
                <w:iCs/>
              </w:rPr>
            </w:pPr>
            <w:r w:rsidRPr="00AB24BF">
              <w:rPr>
                <w:rFonts w:ascii="Arial Narrow" w:hAnsi="Arial Narrow" w:cs="Calibri"/>
                <w:i/>
                <w:iCs/>
              </w:rPr>
              <w:t>Cupressocyparis leylandii</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7E06133" w14:textId="77777777" w:rsidR="00AB24BF" w:rsidRPr="00AB24BF" w:rsidRDefault="00AB24BF">
            <w:pPr>
              <w:jc w:val="right"/>
              <w:rPr>
                <w:rFonts w:ascii="Arial Narrow" w:hAnsi="Arial Narrow" w:cs="Calibri"/>
              </w:rPr>
            </w:pPr>
            <w:r w:rsidRPr="00AB24BF">
              <w:rPr>
                <w:rFonts w:ascii="Arial Narrow" w:hAnsi="Arial Narrow" w:cs="Calibri"/>
              </w:rPr>
              <w:t>3.445,00 €</w:t>
            </w:r>
          </w:p>
        </w:tc>
      </w:tr>
      <w:tr w:rsidR="00AB24BF" w:rsidRPr="00AB24BF" w14:paraId="2061B848"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F07797B" w14:textId="77777777" w:rsidR="00AB24BF" w:rsidRPr="00AB24BF" w:rsidRDefault="00AB24BF">
            <w:pPr>
              <w:rPr>
                <w:rFonts w:ascii="Arial Narrow" w:hAnsi="Arial Narrow" w:cs="Calibri"/>
                <w:i/>
                <w:iCs/>
              </w:rPr>
            </w:pPr>
            <w:r w:rsidRPr="00AB24BF">
              <w:rPr>
                <w:rFonts w:ascii="Arial Narrow" w:hAnsi="Arial Narrow" w:cs="Calibri"/>
                <w:i/>
                <w:iCs/>
              </w:rPr>
              <w:t>Hedera canariensis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EA80F2" w14:textId="77777777" w:rsidR="00AB24BF" w:rsidRPr="00AB24BF" w:rsidRDefault="00AB24BF">
            <w:pPr>
              <w:jc w:val="right"/>
              <w:rPr>
                <w:rFonts w:ascii="Arial Narrow" w:hAnsi="Arial Narrow" w:cs="Calibri"/>
              </w:rPr>
            </w:pPr>
            <w:r w:rsidRPr="00AB24BF">
              <w:rPr>
                <w:rFonts w:ascii="Arial Narrow" w:hAnsi="Arial Narrow" w:cs="Calibri"/>
              </w:rPr>
              <w:t>259,00 €</w:t>
            </w:r>
          </w:p>
        </w:tc>
      </w:tr>
      <w:tr w:rsidR="00AB24BF" w:rsidRPr="00AB24BF" w14:paraId="5304D58F"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FE75901" w14:textId="77777777" w:rsidR="00AB24BF" w:rsidRPr="00AB24BF" w:rsidRDefault="00AB24BF">
            <w:pPr>
              <w:rPr>
                <w:rFonts w:ascii="Arial Narrow" w:hAnsi="Arial Narrow" w:cs="Calibri"/>
                <w:i/>
                <w:iCs/>
              </w:rPr>
            </w:pPr>
            <w:r w:rsidRPr="00AB24BF">
              <w:rPr>
                <w:rFonts w:ascii="Arial Narrow" w:hAnsi="Arial Narrow" w:cs="Calibri"/>
                <w:i/>
                <w:iCs/>
              </w:rPr>
              <w:t xml:space="preserve">Tecoma radicans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404462C" w14:textId="77777777" w:rsidR="00AB24BF" w:rsidRPr="00AB24BF" w:rsidRDefault="00AB24BF">
            <w:pPr>
              <w:jc w:val="right"/>
              <w:rPr>
                <w:rFonts w:ascii="Arial Narrow" w:hAnsi="Arial Narrow" w:cs="Calibri"/>
              </w:rPr>
            </w:pPr>
            <w:r w:rsidRPr="00AB24BF">
              <w:rPr>
                <w:rFonts w:ascii="Arial Narrow" w:hAnsi="Arial Narrow" w:cs="Calibri"/>
              </w:rPr>
              <w:t>105,00 €</w:t>
            </w:r>
          </w:p>
        </w:tc>
      </w:tr>
      <w:tr w:rsidR="00AB24BF" w:rsidRPr="00AB24BF" w14:paraId="56583B4A"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B81A50A" w14:textId="77777777" w:rsidR="00AB24BF" w:rsidRPr="00AB24BF" w:rsidRDefault="00AB24BF">
            <w:pPr>
              <w:rPr>
                <w:rFonts w:ascii="Arial Narrow" w:hAnsi="Arial Narrow" w:cs="Calibri"/>
                <w:i/>
                <w:iCs/>
              </w:rPr>
            </w:pPr>
            <w:r w:rsidRPr="00AB24BF">
              <w:rPr>
                <w:rFonts w:ascii="Arial Narrow" w:hAnsi="Arial Narrow" w:cs="Calibri"/>
                <w:i/>
                <w:iCs/>
              </w:rPr>
              <w:t xml:space="preserve">Lonicera japonica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8696E9" w14:textId="77777777" w:rsidR="00AB24BF" w:rsidRPr="00AB24BF" w:rsidRDefault="00AB24BF">
            <w:pPr>
              <w:jc w:val="right"/>
              <w:rPr>
                <w:rFonts w:ascii="Arial Narrow" w:hAnsi="Arial Narrow" w:cs="Calibri"/>
              </w:rPr>
            </w:pPr>
            <w:r w:rsidRPr="00AB24BF">
              <w:rPr>
                <w:rFonts w:ascii="Arial Narrow" w:hAnsi="Arial Narrow" w:cs="Calibri"/>
              </w:rPr>
              <w:t>960,00 €</w:t>
            </w:r>
          </w:p>
        </w:tc>
      </w:tr>
      <w:tr w:rsidR="00AB24BF" w:rsidRPr="00AB24BF" w14:paraId="10966140"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1E76D23" w14:textId="77777777" w:rsidR="00AB24BF" w:rsidRPr="00AB24BF" w:rsidRDefault="00AB24BF">
            <w:pPr>
              <w:rPr>
                <w:rFonts w:ascii="Arial Narrow" w:hAnsi="Arial Narrow" w:cs="Calibri"/>
                <w:i/>
                <w:iCs/>
              </w:rPr>
            </w:pPr>
            <w:r w:rsidRPr="00AB24BF">
              <w:rPr>
                <w:rFonts w:ascii="Arial Narrow" w:hAnsi="Arial Narrow" w:cs="Calibri"/>
                <w:i/>
                <w:iCs/>
              </w:rPr>
              <w:t>Lonicera ligustrina "Lemon Beauty"</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BC35B66" w14:textId="77777777" w:rsidR="00AB24BF" w:rsidRPr="00AB24BF" w:rsidRDefault="00AB24BF">
            <w:pPr>
              <w:jc w:val="right"/>
              <w:rPr>
                <w:rFonts w:ascii="Arial Narrow" w:hAnsi="Arial Narrow" w:cs="Calibri"/>
              </w:rPr>
            </w:pPr>
            <w:r w:rsidRPr="00AB24BF">
              <w:rPr>
                <w:rFonts w:ascii="Arial Narrow" w:hAnsi="Arial Narrow" w:cs="Calibri"/>
              </w:rPr>
              <w:t>630,00 €</w:t>
            </w:r>
          </w:p>
        </w:tc>
      </w:tr>
      <w:tr w:rsidR="00AB24BF" w:rsidRPr="00AB24BF" w14:paraId="28151DE0" w14:textId="77777777" w:rsidTr="00AB24BF">
        <w:trPr>
          <w:trHeight w:val="33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1D9E34" w14:textId="77777777" w:rsidR="00AB24BF" w:rsidRPr="00AB24BF" w:rsidRDefault="00AB24BF">
            <w:pPr>
              <w:rPr>
                <w:rFonts w:ascii="Arial Narrow" w:hAnsi="Arial Narrow" w:cs="Calibri"/>
                <w:i/>
                <w:iCs/>
              </w:rPr>
            </w:pPr>
            <w:r w:rsidRPr="00AB24BF">
              <w:rPr>
                <w:rFonts w:ascii="Arial Narrow" w:hAnsi="Arial Narrow" w:cs="Calibri"/>
                <w:i/>
                <w:iCs/>
              </w:rPr>
              <w:t>Hibiskus syriacus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1D88C8" w14:textId="77777777" w:rsidR="00AB24BF" w:rsidRPr="00AB24BF" w:rsidRDefault="00AB24BF">
            <w:pPr>
              <w:jc w:val="right"/>
              <w:rPr>
                <w:rFonts w:ascii="Arial Narrow" w:hAnsi="Arial Narrow" w:cs="Calibri"/>
              </w:rPr>
            </w:pPr>
            <w:r w:rsidRPr="00AB24BF">
              <w:rPr>
                <w:rFonts w:ascii="Arial Narrow" w:hAnsi="Arial Narrow" w:cs="Calibri"/>
              </w:rPr>
              <w:t>448,00 €</w:t>
            </w:r>
          </w:p>
        </w:tc>
      </w:tr>
      <w:tr w:rsidR="00AB24BF" w:rsidRPr="00AB24BF" w14:paraId="0165F093" w14:textId="77777777" w:rsidTr="00AB24BF">
        <w:trPr>
          <w:trHeight w:val="30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D27DD36" w14:textId="77777777" w:rsidR="00AB24BF" w:rsidRPr="00AB24BF" w:rsidRDefault="00AB24BF">
            <w:pPr>
              <w:rPr>
                <w:rFonts w:ascii="Arial Narrow" w:hAnsi="Arial Narrow" w:cs="Calibri"/>
                <w:i/>
                <w:iCs/>
              </w:rPr>
            </w:pPr>
            <w:r w:rsidRPr="00AB24BF">
              <w:rPr>
                <w:rFonts w:ascii="Arial Narrow" w:hAnsi="Arial Narrow" w:cs="Calibri"/>
                <w:i/>
                <w:iCs/>
              </w:rPr>
              <w:t>Euonymus japonicus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8AF1FDB" w14:textId="77777777" w:rsidR="00AB24BF" w:rsidRPr="00AB24BF" w:rsidRDefault="00AB24BF">
            <w:pPr>
              <w:jc w:val="right"/>
              <w:rPr>
                <w:rFonts w:ascii="Arial Narrow" w:hAnsi="Arial Narrow" w:cs="Calibri"/>
              </w:rPr>
            </w:pPr>
            <w:r w:rsidRPr="00AB24BF">
              <w:rPr>
                <w:rFonts w:ascii="Arial Narrow" w:hAnsi="Arial Narrow" w:cs="Calibri"/>
              </w:rPr>
              <w:t>63,00 €</w:t>
            </w:r>
          </w:p>
        </w:tc>
      </w:tr>
      <w:tr w:rsidR="00AB24BF" w:rsidRPr="00AB24BF" w14:paraId="4ED2B140" w14:textId="77777777" w:rsidTr="00AB24BF">
        <w:trPr>
          <w:trHeight w:val="34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CAECFA" w14:textId="77777777" w:rsidR="00AB24BF" w:rsidRPr="00AB24BF" w:rsidRDefault="00AB24BF">
            <w:pPr>
              <w:rPr>
                <w:rFonts w:ascii="Arial Narrow" w:hAnsi="Arial Narrow" w:cs="Calibri"/>
                <w:i/>
                <w:iCs/>
              </w:rPr>
            </w:pPr>
            <w:r w:rsidRPr="00AB24BF">
              <w:rPr>
                <w:rFonts w:ascii="Arial Narrow" w:hAnsi="Arial Narrow" w:cs="Calibri"/>
                <w:i/>
                <w:iCs/>
              </w:rPr>
              <w:t xml:space="preserve">Jasminum nudiflorum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7F32F4" w14:textId="77777777" w:rsidR="00AB24BF" w:rsidRPr="00AB24BF" w:rsidRDefault="00AB24BF">
            <w:pPr>
              <w:jc w:val="right"/>
              <w:rPr>
                <w:rFonts w:ascii="Arial Narrow" w:hAnsi="Arial Narrow" w:cs="Calibri"/>
              </w:rPr>
            </w:pPr>
            <w:r w:rsidRPr="00AB24BF">
              <w:rPr>
                <w:rFonts w:ascii="Arial Narrow" w:hAnsi="Arial Narrow" w:cs="Calibri"/>
              </w:rPr>
              <w:t>80,00 €</w:t>
            </w:r>
          </w:p>
        </w:tc>
      </w:tr>
      <w:tr w:rsidR="00AB24BF" w:rsidRPr="00AB24BF" w14:paraId="57214FDF"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3E6D2C6" w14:textId="77777777" w:rsidR="00AB24BF" w:rsidRPr="00AB24BF" w:rsidRDefault="00AB24BF">
            <w:pPr>
              <w:rPr>
                <w:rFonts w:ascii="Arial Narrow" w:hAnsi="Arial Narrow" w:cs="Calibri"/>
                <w:i/>
                <w:iCs/>
              </w:rPr>
            </w:pPr>
            <w:r w:rsidRPr="00AB24BF">
              <w:rPr>
                <w:rFonts w:ascii="Arial Narrow" w:hAnsi="Arial Narrow" w:cs="Calibri"/>
                <w:i/>
                <w:iCs/>
              </w:rPr>
              <w:t>Callistemon citrinus "Splendens"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17D187E" w14:textId="77777777" w:rsidR="00AB24BF" w:rsidRPr="00AB24BF" w:rsidRDefault="00AB24BF">
            <w:pPr>
              <w:jc w:val="right"/>
              <w:rPr>
                <w:rFonts w:ascii="Arial Narrow" w:hAnsi="Arial Narrow" w:cs="Calibri"/>
              </w:rPr>
            </w:pPr>
            <w:r w:rsidRPr="00AB24BF">
              <w:rPr>
                <w:rFonts w:ascii="Arial Narrow" w:hAnsi="Arial Narrow" w:cs="Calibri"/>
              </w:rPr>
              <w:t>195,00 €</w:t>
            </w:r>
          </w:p>
        </w:tc>
      </w:tr>
      <w:tr w:rsidR="00AB24BF" w:rsidRPr="00AB24BF" w14:paraId="63FD9BB4" w14:textId="77777777" w:rsidTr="00AB24BF">
        <w:trPr>
          <w:trHeight w:val="37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401FD66" w14:textId="77777777" w:rsidR="00AB24BF" w:rsidRPr="00AB24BF" w:rsidRDefault="00AB24BF">
            <w:pPr>
              <w:rPr>
                <w:rFonts w:ascii="Arial Narrow" w:hAnsi="Arial Narrow" w:cs="Calibri"/>
                <w:i/>
                <w:iCs/>
              </w:rPr>
            </w:pPr>
            <w:r w:rsidRPr="00AB24BF">
              <w:rPr>
                <w:rFonts w:ascii="Arial Narrow" w:hAnsi="Arial Narrow" w:cs="Calibri"/>
                <w:i/>
                <w:iCs/>
              </w:rPr>
              <w:t>Callistemon citrinus "Splendens"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FA4E54E" w14:textId="77777777" w:rsidR="00AB24BF" w:rsidRPr="00AB24BF" w:rsidRDefault="00AB24BF">
            <w:pPr>
              <w:jc w:val="right"/>
              <w:rPr>
                <w:rFonts w:ascii="Arial Narrow" w:hAnsi="Arial Narrow" w:cs="Calibri"/>
              </w:rPr>
            </w:pPr>
            <w:r w:rsidRPr="00AB24BF">
              <w:rPr>
                <w:rFonts w:ascii="Arial Narrow" w:hAnsi="Arial Narrow" w:cs="Calibri"/>
              </w:rPr>
              <w:t>390,00 €</w:t>
            </w:r>
          </w:p>
        </w:tc>
      </w:tr>
      <w:tr w:rsidR="00AB24BF" w:rsidRPr="00AB24BF" w14:paraId="1F379EA1"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34B3557" w14:textId="77777777" w:rsidR="00AB24BF" w:rsidRPr="00AB24BF" w:rsidRDefault="00AB24BF">
            <w:pPr>
              <w:rPr>
                <w:rFonts w:ascii="Arial Narrow" w:hAnsi="Arial Narrow" w:cs="Calibri"/>
                <w:i/>
                <w:iCs/>
              </w:rPr>
            </w:pPr>
            <w:r w:rsidRPr="00AB24BF">
              <w:rPr>
                <w:rFonts w:ascii="Arial Narrow" w:hAnsi="Arial Narrow" w:cs="Calibri"/>
                <w:i/>
                <w:iCs/>
              </w:rPr>
              <w:lastRenderedPageBreak/>
              <w:t xml:space="preserve">Cotoneaster horizontalis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4103B1" w14:textId="77777777" w:rsidR="00AB24BF" w:rsidRPr="00AB24BF" w:rsidRDefault="00AB24BF">
            <w:pPr>
              <w:jc w:val="right"/>
              <w:rPr>
                <w:rFonts w:ascii="Arial Narrow" w:hAnsi="Arial Narrow" w:cs="Calibri"/>
              </w:rPr>
            </w:pPr>
            <w:r w:rsidRPr="00AB24BF">
              <w:rPr>
                <w:rFonts w:ascii="Arial Narrow" w:hAnsi="Arial Narrow" w:cs="Calibri"/>
              </w:rPr>
              <w:t>1.064,00 €</w:t>
            </w:r>
          </w:p>
        </w:tc>
      </w:tr>
      <w:tr w:rsidR="00AB24BF" w:rsidRPr="00AB24BF" w14:paraId="1AD792AD"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CD4DBF" w14:textId="77777777" w:rsidR="00AB24BF" w:rsidRPr="00AB24BF" w:rsidRDefault="00AB24BF">
            <w:pPr>
              <w:rPr>
                <w:rFonts w:ascii="Arial Narrow" w:hAnsi="Arial Narrow" w:cs="Calibri"/>
                <w:i/>
                <w:iCs/>
              </w:rPr>
            </w:pPr>
            <w:r w:rsidRPr="00AB24BF">
              <w:rPr>
                <w:rFonts w:ascii="Arial Narrow" w:hAnsi="Arial Narrow" w:cs="Calibri"/>
                <w:i/>
                <w:iCs/>
              </w:rPr>
              <w:t>Spirea japonica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AE6FF29" w14:textId="77777777" w:rsidR="00AB24BF" w:rsidRPr="00AB24BF" w:rsidRDefault="00AB24BF">
            <w:pPr>
              <w:jc w:val="right"/>
              <w:rPr>
                <w:rFonts w:ascii="Arial Narrow" w:hAnsi="Arial Narrow" w:cs="Calibri"/>
              </w:rPr>
            </w:pPr>
            <w:r w:rsidRPr="00AB24BF">
              <w:rPr>
                <w:rFonts w:ascii="Arial Narrow" w:hAnsi="Arial Narrow" w:cs="Calibri"/>
              </w:rPr>
              <w:t>1.190,00 €</w:t>
            </w:r>
          </w:p>
        </w:tc>
      </w:tr>
      <w:tr w:rsidR="00AB24BF" w:rsidRPr="00AB24BF" w14:paraId="5A4B4EC0"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B22B4F6" w14:textId="77777777" w:rsidR="00AB24BF" w:rsidRPr="00AB24BF" w:rsidRDefault="00AB24BF">
            <w:pPr>
              <w:rPr>
                <w:rFonts w:ascii="Arial Narrow" w:hAnsi="Arial Narrow" w:cs="Calibri"/>
                <w:i/>
                <w:iCs/>
              </w:rPr>
            </w:pPr>
            <w:r w:rsidRPr="00AB24BF">
              <w:rPr>
                <w:rFonts w:ascii="Arial Narrow" w:hAnsi="Arial Narrow" w:cs="Calibri"/>
                <w:i/>
                <w:iCs/>
              </w:rPr>
              <w:t xml:space="preserve">Spirea japonica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E932B6" w14:textId="77777777" w:rsidR="00AB24BF" w:rsidRPr="00AB24BF" w:rsidRDefault="00AB24BF">
            <w:pPr>
              <w:jc w:val="right"/>
              <w:rPr>
                <w:rFonts w:ascii="Arial Narrow" w:hAnsi="Arial Narrow" w:cs="Calibri"/>
              </w:rPr>
            </w:pPr>
            <w:r w:rsidRPr="00AB24BF">
              <w:rPr>
                <w:rFonts w:ascii="Arial Narrow" w:hAnsi="Arial Narrow" w:cs="Calibri"/>
              </w:rPr>
              <w:t>603,20 €</w:t>
            </w:r>
          </w:p>
        </w:tc>
      </w:tr>
      <w:tr w:rsidR="00AB24BF" w:rsidRPr="00AB24BF" w14:paraId="2F0BA6C5" w14:textId="77777777" w:rsidTr="00AB24BF">
        <w:trPr>
          <w:trHeight w:val="330"/>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6190567" w14:textId="77777777" w:rsidR="00AB24BF" w:rsidRPr="00AB24BF" w:rsidRDefault="00AB24BF">
            <w:pPr>
              <w:rPr>
                <w:rFonts w:ascii="Arial Narrow" w:hAnsi="Arial Narrow" w:cs="Calibri"/>
                <w:i/>
                <w:iCs/>
              </w:rPr>
            </w:pPr>
            <w:r w:rsidRPr="00AB24BF">
              <w:rPr>
                <w:rFonts w:ascii="Arial Narrow" w:hAnsi="Arial Narrow" w:cs="Calibri"/>
                <w:i/>
                <w:iCs/>
              </w:rPr>
              <w:t>Spirea x vanhouttei</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4AFE54" w14:textId="77777777" w:rsidR="00AB24BF" w:rsidRPr="00AB24BF" w:rsidRDefault="00AB24BF">
            <w:pPr>
              <w:jc w:val="right"/>
              <w:rPr>
                <w:rFonts w:ascii="Arial Narrow" w:hAnsi="Arial Narrow" w:cs="Calibri"/>
              </w:rPr>
            </w:pPr>
            <w:r w:rsidRPr="00AB24BF">
              <w:rPr>
                <w:rFonts w:ascii="Arial Narrow" w:hAnsi="Arial Narrow" w:cs="Calibri"/>
              </w:rPr>
              <w:t>408,00 €</w:t>
            </w:r>
          </w:p>
        </w:tc>
      </w:tr>
      <w:tr w:rsidR="00AB24BF" w:rsidRPr="00AB24BF" w14:paraId="20EC1350" w14:textId="77777777" w:rsidTr="00AB24BF">
        <w:trPr>
          <w:trHeight w:val="34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D09ADA1" w14:textId="77777777" w:rsidR="00AB24BF" w:rsidRPr="00AB24BF" w:rsidRDefault="00AB24BF">
            <w:pPr>
              <w:rPr>
                <w:rFonts w:ascii="Arial Narrow" w:hAnsi="Arial Narrow" w:cs="Calibri"/>
                <w:i/>
                <w:iCs/>
              </w:rPr>
            </w:pPr>
            <w:r w:rsidRPr="00AB24BF">
              <w:rPr>
                <w:rFonts w:ascii="Arial Narrow" w:hAnsi="Arial Narrow" w:cs="Calibri"/>
                <w:i/>
                <w:iCs/>
              </w:rPr>
              <w:t>Spirea x vanhouttei</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E8D2CF" w14:textId="77777777" w:rsidR="00AB24BF" w:rsidRPr="00AB24BF" w:rsidRDefault="00AB24BF">
            <w:pPr>
              <w:jc w:val="right"/>
              <w:rPr>
                <w:rFonts w:ascii="Arial Narrow" w:hAnsi="Arial Narrow" w:cs="Calibri"/>
              </w:rPr>
            </w:pPr>
            <w:r w:rsidRPr="00AB24BF">
              <w:rPr>
                <w:rFonts w:ascii="Arial Narrow" w:hAnsi="Arial Narrow" w:cs="Calibri"/>
              </w:rPr>
              <w:t>455,00 €</w:t>
            </w:r>
          </w:p>
        </w:tc>
      </w:tr>
      <w:tr w:rsidR="00AB24BF" w:rsidRPr="00AB24BF" w14:paraId="6E2C9BA2"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AD9BD0" w14:textId="77777777" w:rsidR="00AB24BF" w:rsidRPr="00AB24BF" w:rsidRDefault="00AB24BF">
            <w:pPr>
              <w:rPr>
                <w:rFonts w:ascii="Arial Narrow" w:hAnsi="Arial Narrow" w:cs="Calibri"/>
                <w:i/>
                <w:iCs/>
              </w:rPr>
            </w:pPr>
            <w:r w:rsidRPr="00AB24BF">
              <w:rPr>
                <w:rFonts w:ascii="Arial Narrow" w:hAnsi="Arial Narrow" w:cs="Calibri"/>
                <w:i/>
                <w:iCs/>
              </w:rPr>
              <w:t xml:space="preserve">Viburnum opulus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634A78" w14:textId="77777777" w:rsidR="00AB24BF" w:rsidRPr="00AB24BF" w:rsidRDefault="00AB24BF">
            <w:pPr>
              <w:jc w:val="right"/>
              <w:rPr>
                <w:rFonts w:ascii="Arial Narrow" w:hAnsi="Arial Narrow" w:cs="Calibri"/>
              </w:rPr>
            </w:pPr>
            <w:r w:rsidRPr="00AB24BF">
              <w:rPr>
                <w:rFonts w:ascii="Arial Narrow" w:hAnsi="Arial Narrow" w:cs="Calibri"/>
              </w:rPr>
              <w:t>189,00 €</w:t>
            </w:r>
          </w:p>
        </w:tc>
      </w:tr>
      <w:tr w:rsidR="00AB24BF" w:rsidRPr="00AB24BF" w14:paraId="4607D72A"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5B7EFA" w14:textId="77777777" w:rsidR="00AB24BF" w:rsidRPr="00AB24BF" w:rsidRDefault="00AB24BF">
            <w:pPr>
              <w:rPr>
                <w:rFonts w:ascii="Arial Narrow" w:hAnsi="Arial Narrow" w:cs="Calibri"/>
                <w:i/>
                <w:iCs/>
              </w:rPr>
            </w:pPr>
            <w:r w:rsidRPr="00AB24BF">
              <w:rPr>
                <w:rFonts w:ascii="Arial Narrow" w:hAnsi="Arial Narrow" w:cs="Calibri"/>
                <w:i/>
                <w:iCs/>
              </w:rPr>
              <w:t xml:space="preserve">Forsythia x intermedia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F3CCE3" w14:textId="77777777" w:rsidR="00AB24BF" w:rsidRPr="00AB24BF" w:rsidRDefault="00AB24BF">
            <w:pPr>
              <w:jc w:val="right"/>
              <w:rPr>
                <w:rFonts w:ascii="Arial Narrow" w:hAnsi="Arial Narrow" w:cs="Calibri"/>
              </w:rPr>
            </w:pPr>
            <w:r w:rsidRPr="00AB24BF">
              <w:rPr>
                <w:rFonts w:ascii="Arial Narrow" w:hAnsi="Arial Narrow" w:cs="Calibri"/>
              </w:rPr>
              <w:t>1.500,00 €</w:t>
            </w:r>
          </w:p>
        </w:tc>
      </w:tr>
      <w:tr w:rsidR="00AB24BF" w:rsidRPr="00AB24BF" w14:paraId="7DF15DBF"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5D630AA" w14:textId="77777777" w:rsidR="00AB24BF" w:rsidRPr="00AB24BF" w:rsidRDefault="00AB24BF">
            <w:pPr>
              <w:rPr>
                <w:rFonts w:ascii="Arial Narrow" w:hAnsi="Arial Narrow" w:cs="Calibri"/>
                <w:i/>
                <w:iCs/>
              </w:rPr>
            </w:pPr>
            <w:r w:rsidRPr="00AB24BF">
              <w:rPr>
                <w:rFonts w:ascii="Arial Narrow" w:hAnsi="Arial Narrow" w:cs="Calibri"/>
                <w:i/>
                <w:iCs/>
              </w:rPr>
              <w:t>Philadelphus coronarius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2D3AF1B" w14:textId="77777777" w:rsidR="00AB24BF" w:rsidRPr="00AB24BF" w:rsidRDefault="00AB24BF">
            <w:pPr>
              <w:jc w:val="right"/>
              <w:rPr>
                <w:rFonts w:ascii="Arial Narrow" w:hAnsi="Arial Narrow" w:cs="Calibri"/>
              </w:rPr>
            </w:pPr>
            <w:r w:rsidRPr="00AB24BF">
              <w:rPr>
                <w:rFonts w:ascii="Arial Narrow" w:hAnsi="Arial Narrow" w:cs="Calibri"/>
              </w:rPr>
              <w:t>855,00 €</w:t>
            </w:r>
          </w:p>
        </w:tc>
      </w:tr>
      <w:tr w:rsidR="00AB24BF" w:rsidRPr="00AB24BF" w14:paraId="7EFD1049"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FA65868" w14:textId="77777777" w:rsidR="00AB24BF" w:rsidRPr="00AB24BF" w:rsidRDefault="00AB24BF">
            <w:pPr>
              <w:rPr>
                <w:rFonts w:ascii="Arial Narrow" w:hAnsi="Arial Narrow" w:cs="Calibri"/>
                <w:i/>
                <w:iCs/>
              </w:rPr>
            </w:pPr>
            <w:r w:rsidRPr="00AB24BF">
              <w:rPr>
                <w:rFonts w:ascii="Arial Narrow" w:hAnsi="Arial Narrow" w:cs="Calibri"/>
                <w:i/>
                <w:iCs/>
              </w:rPr>
              <w:t xml:space="preserve">Chaenomeles japonica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6ABDB8" w14:textId="77777777" w:rsidR="00AB24BF" w:rsidRPr="00AB24BF" w:rsidRDefault="00AB24BF">
            <w:pPr>
              <w:jc w:val="right"/>
              <w:rPr>
                <w:rFonts w:ascii="Arial Narrow" w:hAnsi="Arial Narrow" w:cs="Calibri"/>
              </w:rPr>
            </w:pPr>
            <w:r w:rsidRPr="00AB24BF">
              <w:rPr>
                <w:rFonts w:ascii="Arial Narrow" w:hAnsi="Arial Narrow" w:cs="Calibri"/>
              </w:rPr>
              <w:t>288,00 €</w:t>
            </w:r>
          </w:p>
        </w:tc>
      </w:tr>
      <w:tr w:rsidR="00AB24BF" w:rsidRPr="00AB24BF" w14:paraId="5E841699"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D66B58F" w14:textId="77777777" w:rsidR="00AB24BF" w:rsidRPr="00AB24BF" w:rsidRDefault="00AB24BF">
            <w:pPr>
              <w:rPr>
                <w:rFonts w:ascii="Arial Narrow" w:hAnsi="Arial Narrow" w:cs="Calibri"/>
                <w:i/>
                <w:iCs/>
              </w:rPr>
            </w:pPr>
            <w:r w:rsidRPr="00AB24BF">
              <w:rPr>
                <w:rFonts w:ascii="Arial Narrow" w:hAnsi="Arial Narrow" w:cs="Calibri"/>
                <w:i/>
                <w:iCs/>
              </w:rPr>
              <w:t>Osmathus fragrans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7609013" w14:textId="77777777" w:rsidR="00AB24BF" w:rsidRPr="00AB24BF" w:rsidRDefault="00AB24BF">
            <w:pPr>
              <w:jc w:val="right"/>
              <w:rPr>
                <w:rFonts w:ascii="Arial Narrow" w:hAnsi="Arial Narrow" w:cs="Calibri"/>
              </w:rPr>
            </w:pPr>
            <w:r w:rsidRPr="00AB24BF">
              <w:rPr>
                <w:rFonts w:ascii="Arial Narrow" w:hAnsi="Arial Narrow" w:cs="Calibri"/>
              </w:rPr>
              <w:t>119,60 €</w:t>
            </w:r>
          </w:p>
        </w:tc>
      </w:tr>
      <w:tr w:rsidR="00AB24BF" w:rsidRPr="00AB24BF" w14:paraId="7211BFC1"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C63C26D" w14:textId="77777777" w:rsidR="00AB24BF" w:rsidRPr="00AB24BF" w:rsidRDefault="00AB24BF">
            <w:pPr>
              <w:rPr>
                <w:rFonts w:ascii="Arial Narrow" w:hAnsi="Arial Narrow" w:cs="Calibri"/>
                <w:i/>
                <w:iCs/>
              </w:rPr>
            </w:pPr>
            <w:r w:rsidRPr="00AB24BF">
              <w:rPr>
                <w:rFonts w:ascii="Arial Narrow" w:hAnsi="Arial Narrow" w:cs="Calibri"/>
                <w:i/>
                <w:iCs/>
              </w:rPr>
              <w:t>Lagerstroemia indica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659E777" w14:textId="77777777" w:rsidR="00AB24BF" w:rsidRPr="00AB24BF" w:rsidRDefault="00AB24BF">
            <w:pPr>
              <w:jc w:val="right"/>
              <w:rPr>
                <w:rFonts w:ascii="Arial Narrow" w:hAnsi="Arial Narrow" w:cs="Calibri"/>
              </w:rPr>
            </w:pPr>
            <w:r w:rsidRPr="00AB24BF">
              <w:rPr>
                <w:rFonts w:ascii="Arial Narrow" w:hAnsi="Arial Narrow" w:cs="Calibri"/>
              </w:rPr>
              <w:t>1.625,00 €</w:t>
            </w:r>
          </w:p>
        </w:tc>
      </w:tr>
      <w:tr w:rsidR="00AB24BF" w:rsidRPr="00AB24BF" w14:paraId="613CA2AF"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DF65550" w14:textId="77777777" w:rsidR="00AB24BF" w:rsidRPr="00AB24BF" w:rsidRDefault="00AB24BF">
            <w:pPr>
              <w:rPr>
                <w:rFonts w:ascii="Arial Narrow" w:hAnsi="Arial Narrow" w:cs="Calibri"/>
                <w:i/>
                <w:iCs/>
              </w:rPr>
            </w:pPr>
            <w:r w:rsidRPr="00AB24BF">
              <w:rPr>
                <w:rFonts w:ascii="Arial Narrow" w:hAnsi="Arial Narrow" w:cs="Calibri"/>
                <w:i/>
                <w:iCs/>
              </w:rPr>
              <w:t xml:space="preserve">Weigela florida "Spilled Wine"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6CB5305" w14:textId="77777777" w:rsidR="00AB24BF" w:rsidRPr="00AB24BF" w:rsidRDefault="00AB24BF">
            <w:pPr>
              <w:jc w:val="right"/>
              <w:rPr>
                <w:rFonts w:ascii="Arial Narrow" w:hAnsi="Arial Narrow" w:cs="Calibri"/>
              </w:rPr>
            </w:pPr>
            <w:r w:rsidRPr="00AB24BF">
              <w:rPr>
                <w:rFonts w:ascii="Arial Narrow" w:hAnsi="Arial Narrow" w:cs="Calibri"/>
              </w:rPr>
              <w:t>1.056,00 €</w:t>
            </w:r>
          </w:p>
        </w:tc>
      </w:tr>
      <w:tr w:rsidR="00AB24BF" w:rsidRPr="00AB24BF" w14:paraId="267E7A86"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39F26E" w14:textId="77777777" w:rsidR="00AB24BF" w:rsidRPr="00AB24BF" w:rsidRDefault="00AB24BF">
            <w:pPr>
              <w:rPr>
                <w:rFonts w:ascii="Arial Narrow" w:hAnsi="Arial Narrow" w:cs="Calibri"/>
                <w:i/>
                <w:iCs/>
              </w:rPr>
            </w:pPr>
            <w:r w:rsidRPr="00AB24BF">
              <w:rPr>
                <w:rFonts w:ascii="Arial Narrow" w:hAnsi="Arial Narrow" w:cs="Calibri"/>
                <w:i/>
                <w:iCs/>
              </w:rPr>
              <w:t>Weigela florida "Variegata"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0026235" w14:textId="77777777" w:rsidR="00AB24BF" w:rsidRPr="00AB24BF" w:rsidRDefault="00AB24BF">
            <w:pPr>
              <w:jc w:val="right"/>
              <w:rPr>
                <w:rFonts w:ascii="Arial Narrow" w:hAnsi="Arial Narrow" w:cs="Calibri"/>
              </w:rPr>
            </w:pPr>
            <w:r w:rsidRPr="00AB24BF">
              <w:rPr>
                <w:rFonts w:ascii="Arial Narrow" w:hAnsi="Arial Narrow" w:cs="Calibri"/>
              </w:rPr>
              <w:t>277,20 €</w:t>
            </w:r>
          </w:p>
        </w:tc>
      </w:tr>
      <w:tr w:rsidR="00AB24BF" w:rsidRPr="00AB24BF" w14:paraId="176A1691"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D2F367A" w14:textId="77777777" w:rsidR="00AB24BF" w:rsidRPr="00AB24BF" w:rsidRDefault="00AB24BF">
            <w:pPr>
              <w:rPr>
                <w:rFonts w:ascii="Arial Narrow" w:hAnsi="Arial Narrow" w:cs="Calibri"/>
                <w:i/>
                <w:iCs/>
              </w:rPr>
            </w:pPr>
            <w:r w:rsidRPr="00AB24BF">
              <w:rPr>
                <w:rFonts w:ascii="Arial Narrow" w:hAnsi="Arial Narrow" w:cs="Calibri"/>
                <w:i/>
                <w:iCs/>
              </w:rPr>
              <w:t xml:space="preserve">Nandina domestica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FE8611" w14:textId="77777777" w:rsidR="00AB24BF" w:rsidRPr="00AB24BF" w:rsidRDefault="00AB24BF">
            <w:pPr>
              <w:jc w:val="right"/>
              <w:rPr>
                <w:rFonts w:ascii="Arial Narrow" w:hAnsi="Arial Narrow" w:cs="Calibri"/>
              </w:rPr>
            </w:pPr>
            <w:r w:rsidRPr="00AB24BF">
              <w:rPr>
                <w:rFonts w:ascii="Arial Narrow" w:hAnsi="Arial Narrow" w:cs="Calibri"/>
              </w:rPr>
              <w:t>645,00 €</w:t>
            </w:r>
          </w:p>
        </w:tc>
      </w:tr>
      <w:tr w:rsidR="00AB24BF" w:rsidRPr="00AB24BF" w14:paraId="784110B6"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BF06ABA" w14:textId="77777777" w:rsidR="00AB24BF" w:rsidRPr="00AB24BF" w:rsidRDefault="00AB24BF">
            <w:pPr>
              <w:rPr>
                <w:rFonts w:ascii="Arial Narrow" w:hAnsi="Arial Narrow" w:cs="Calibri"/>
                <w:i/>
                <w:iCs/>
              </w:rPr>
            </w:pPr>
            <w:r w:rsidRPr="00AB24BF">
              <w:rPr>
                <w:rFonts w:ascii="Arial Narrow" w:hAnsi="Arial Narrow" w:cs="Calibri"/>
                <w:i/>
                <w:iCs/>
              </w:rPr>
              <w:t>Nandina domestica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571EB0" w14:textId="77777777" w:rsidR="00AB24BF" w:rsidRPr="00AB24BF" w:rsidRDefault="00AB24BF">
            <w:pPr>
              <w:jc w:val="right"/>
              <w:rPr>
                <w:rFonts w:ascii="Arial Narrow" w:hAnsi="Arial Narrow" w:cs="Calibri"/>
              </w:rPr>
            </w:pPr>
            <w:r w:rsidRPr="00AB24BF">
              <w:rPr>
                <w:rFonts w:ascii="Arial Narrow" w:hAnsi="Arial Narrow" w:cs="Calibri"/>
              </w:rPr>
              <w:t>165,00 €</w:t>
            </w:r>
          </w:p>
        </w:tc>
      </w:tr>
      <w:tr w:rsidR="00AB24BF" w:rsidRPr="00AB24BF" w14:paraId="58E3599D"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32B20F5" w14:textId="77777777" w:rsidR="00AB24BF" w:rsidRPr="00AB24BF" w:rsidRDefault="00AB24BF">
            <w:pPr>
              <w:rPr>
                <w:rFonts w:ascii="Arial Narrow" w:hAnsi="Arial Narrow" w:cs="Calibri"/>
                <w:i/>
                <w:iCs/>
              </w:rPr>
            </w:pPr>
            <w:r w:rsidRPr="00AB24BF">
              <w:rPr>
                <w:rFonts w:ascii="Arial Narrow" w:hAnsi="Arial Narrow" w:cs="Calibri"/>
                <w:i/>
                <w:iCs/>
              </w:rPr>
              <w:t xml:space="preserve">Cotoneaster dammeri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BC6E8F2" w14:textId="77777777" w:rsidR="00AB24BF" w:rsidRPr="00AB24BF" w:rsidRDefault="00AB24BF">
            <w:pPr>
              <w:jc w:val="right"/>
              <w:rPr>
                <w:rFonts w:ascii="Arial Narrow" w:hAnsi="Arial Narrow" w:cs="Calibri"/>
              </w:rPr>
            </w:pPr>
            <w:r w:rsidRPr="00AB24BF">
              <w:rPr>
                <w:rFonts w:ascii="Arial Narrow" w:hAnsi="Arial Narrow" w:cs="Calibri"/>
              </w:rPr>
              <w:t>328,50 €</w:t>
            </w:r>
          </w:p>
        </w:tc>
      </w:tr>
      <w:tr w:rsidR="00AB24BF" w:rsidRPr="00AB24BF" w14:paraId="3CC6DAC0"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4F1C3BD" w14:textId="77777777" w:rsidR="00AB24BF" w:rsidRPr="00AB24BF" w:rsidRDefault="00AB24BF">
            <w:pPr>
              <w:rPr>
                <w:rFonts w:ascii="Arial Narrow" w:hAnsi="Arial Narrow" w:cs="Calibri"/>
                <w:i/>
                <w:iCs/>
              </w:rPr>
            </w:pPr>
            <w:r w:rsidRPr="00AB24BF">
              <w:rPr>
                <w:rFonts w:ascii="Arial Narrow" w:hAnsi="Arial Narrow" w:cs="Calibri"/>
                <w:i/>
                <w:iCs/>
              </w:rPr>
              <w:t>Berberis thunbergii "Bagatelle"</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4A72F1B" w14:textId="77777777" w:rsidR="00AB24BF" w:rsidRPr="00AB24BF" w:rsidRDefault="00AB24BF">
            <w:pPr>
              <w:jc w:val="right"/>
              <w:rPr>
                <w:rFonts w:ascii="Arial Narrow" w:hAnsi="Arial Narrow" w:cs="Calibri"/>
              </w:rPr>
            </w:pPr>
            <w:r w:rsidRPr="00AB24BF">
              <w:rPr>
                <w:rFonts w:ascii="Arial Narrow" w:hAnsi="Arial Narrow" w:cs="Calibri"/>
              </w:rPr>
              <w:t>1.407,00 €</w:t>
            </w:r>
          </w:p>
        </w:tc>
      </w:tr>
      <w:tr w:rsidR="00AB24BF" w:rsidRPr="00AB24BF" w14:paraId="2FA37AA9"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C2DD94" w14:textId="77777777" w:rsidR="00AB24BF" w:rsidRPr="00AB24BF" w:rsidRDefault="00AB24BF">
            <w:pPr>
              <w:rPr>
                <w:rFonts w:ascii="Arial Narrow" w:hAnsi="Arial Narrow" w:cs="Calibri"/>
                <w:i/>
                <w:iCs/>
              </w:rPr>
            </w:pPr>
            <w:r w:rsidRPr="00AB24BF">
              <w:rPr>
                <w:rFonts w:ascii="Arial Narrow" w:hAnsi="Arial Narrow" w:cs="Calibri"/>
                <w:i/>
                <w:iCs/>
              </w:rPr>
              <w:t>Berberis julijanae</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26DF6D7" w14:textId="77777777" w:rsidR="00AB24BF" w:rsidRPr="00AB24BF" w:rsidRDefault="00AB24BF">
            <w:pPr>
              <w:jc w:val="right"/>
              <w:rPr>
                <w:rFonts w:ascii="Arial Narrow" w:hAnsi="Arial Narrow" w:cs="Calibri"/>
              </w:rPr>
            </w:pPr>
            <w:r w:rsidRPr="00AB24BF">
              <w:rPr>
                <w:rFonts w:ascii="Arial Narrow" w:hAnsi="Arial Narrow" w:cs="Calibri"/>
              </w:rPr>
              <w:t>897,00 €</w:t>
            </w:r>
          </w:p>
        </w:tc>
      </w:tr>
      <w:tr w:rsidR="00AB24BF" w:rsidRPr="00AB24BF" w14:paraId="6E7203B2"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DA57618" w14:textId="77777777" w:rsidR="00AB24BF" w:rsidRPr="00AB24BF" w:rsidRDefault="00AB24BF">
            <w:pPr>
              <w:rPr>
                <w:rFonts w:ascii="Arial Narrow" w:hAnsi="Arial Narrow" w:cs="Calibri"/>
                <w:i/>
                <w:iCs/>
              </w:rPr>
            </w:pPr>
            <w:r w:rsidRPr="00AB24BF">
              <w:rPr>
                <w:rFonts w:ascii="Arial Narrow" w:hAnsi="Arial Narrow" w:cs="Calibri"/>
                <w:i/>
                <w:iCs/>
              </w:rPr>
              <w:t>Abelia x grandiflora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4DA2F8" w14:textId="77777777" w:rsidR="00AB24BF" w:rsidRPr="00AB24BF" w:rsidRDefault="00AB24BF">
            <w:pPr>
              <w:jc w:val="right"/>
              <w:rPr>
                <w:rFonts w:ascii="Arial Narrow" w:hAnsi="Arial Narrow" w:cs="Calibri"/>
              </w:rPr>
            </w:pPr>
            <w:r w:rsidRPr="00AB24BF">
              <w:rPr>
                <w:rFonts w:ascii="Arial Narrow" w:hAnsi="Arial Narrow" w:cs="Calibri"/>
              </w:rPr>
              <w:t>46,00 €</w:t>
            </w:r>
          </w:p>
        </w:tc>
      </w:tr>
      <w:tr w:rsidR="00AB24BF" w:rsidRPr="00AB24BF" w14:paraId="07C4BE99"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704AA51" w14:textId="77777777" w:rsidR="00AB24BF" w:rsidRPr="00AB24BF" w:rsidRDefault="00AB24BF">
            <w:pPr>
              <w:rPr>
                <w:rFonts w:ascii="Arial Narrow" w:hAnsi="Arial Narrow" w:cs="Calibri"/>
                <w:i/>
                <w:iCs/>
              </w:rPr>
            </w:pPr>
            <w:r w:rsidRPr="00AB24BF">
              <w:rPr>
                <w:rFonts w:ascii="Arial Narrow" w:hAnsi="Arial Narrow" w:cs="Calibri"/>
                <w:i/>
                <w:iCs/>
              </w:rPr>
              <w:t>Ligustrum texanum</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E3B5DD" w14:textId="77777777" w:rsidR="00AB24BF" w:rsidRPr="00AB24BF" w:rsidRDefault="00AB24BF">
            <w:pPr>
              <w:jc w:val="right"/>
              <w:rPr>
                <w:rFonts w:ascii="Arial Narrow" w:hAnsi="Arial Narrow" w:cs="Calibri"/>
              </w:rPr>
            </w:pPr>
            <w:r w:rsidRPr="00AB24BF">
              <w:rPr>
                <w:rFonts w:ascii="Arial Narrow" w:hAnsi="Arial Narrow" w:cs="Calibri"/>
              </w:rPr>
              <w:t>378,00 €</w:t>
            </w:r>
          </w:p>
        </w:tc>
      </w:tr>
      <w:tr w:rsidR="00AB24BF" w:rsidRPr="00AB24BF" w14:paraId="60864515"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1D0A8DC" w14:textId="77777777" w:rsidR="00AB24BF" w:rsidRPr="00AB24BF" w:rsidRDefault="00AB24BF">
            <w:pPr>
              <w:rPr>
                <w:rFonts w:ascii="Arial Narrow" w:hAnsi="Arial Narrow" w:cs="Calibri"/>
                <w:i/>
                <w:iCs/>
              </w:rPr>
            </w:pPr>
            <w:r w:rsidRPr="00AB24BF">
              <w:rPr>
                <w:rFonts w:ascii="Arial Narrow" w:hAnsi="Arial Narrow" w:cs="Calibri"/>
                <w:i/>
                <w:iCs/>
              </w:rPr>
              <w:t xml:space="preserve">Ligustrum ovalifolium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0B0FA7C" w14:textId="77777777" w:rsidR="00AB24BF" w:rsidRPr="00AB24BF" w:rsidRDefault="00AB24BF">
            <w:pPr>
              <w:jc w:val="right"/>
              <w:rPr>
                <w:rFonts w:ascii="Arial Narrow" w:hAnsi="Arial Narrow" w:cs="Calibri"/>
              </w:rPr>
            </w:pPr>
            <w:r w:rsidRPr="00AB24BF">
              <w:rPr>
                <w:rFonts w:ascii="Arial Narrow" w:hAnsi="Arial Narrow" w:cs="Calibri"/>
              </w:rPr>
              <w:t>184,90 €</w:t>
            </w:r>
          </w:p>
        </w:tc>
      </w:tr>
      <w:tr w:rsidR="00AB24BF" w:rsidRPr="00AB24BF" w14:paraId="61076714"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A150EE6" w14:textId="77777777" w:rsidR="00AB24BF" w:rsidRPr="00AB24BF" w:rsidRDefault="00AB24BF">
            <w:pPr>
              <w:rPr>
                <w:rFonts w:ascii="Arial Narrow" w:hAnsi="Arial Narrow" w:cs="Calibri"/>
                <w:i/>
                <w:iCs/>
              </w:rPr>
            </w:pPr>
            <w:r w:rsidRPr="00AB24BF">
              <w:rPr>
                <w:rFonts w:ascii="Arial Narrow" w:hAnsi="Arial Narrow" w:cs="Calibri"/>
                <w:i/>
                <w:iCs/>
              </w:rPr>
              <w:t>Myrtus communis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B51C32" w14:textId="77777777" w:rsidR="00AB24BF" w:rsidRPr="00AB24BF" w:rsidRDefault="00AB24BF">
            <w:pPr>
              <w:jc w:val="right"/>
              <w:rPr>
                <w:rFonts w:ascii="Arial Narrow" w:hAnsi="Arial Narrow" w:cs="Calibri"/>
              </w:rPr>
            </w:pPr>
            <w:r w:rsidRPr="00AB24BF">
              <w:rPr>
                <w:rFonts w:ascii="Arial Narrow" w:hAnsi="Arial Narrow" w:cs="Calibri"/>
              </w:rPr>
              <w:t>185,60 €</w:t>
            </w:r>
          </w:p>
        </w:tc>
      </w:tr>
      <w:tr w:rsidR="00AB24BF" w:rsidRPr="00AB24BF" w14:paraId="246F3595"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40A5DF4" w14:textId="77777777" w:rsidR="00AB24BF" w:rsidRPr="00AB24BF" w:rsidRDefault="00AB24BF">
            <w:pPr>
              <w:rPr>
                <w:rFonts w:ascii="Arial Narrow" w:hAnsi="Arial Narrow" w:cs="Calibri"/>
                <w:i/>
                <w:iCs/>
              </w:rPr>
            </w:pPr>
            <w:r w:rsidRPr="00AB24BF">
              <w:rPr>
                <w:rFonts w:ascii="Arial Narrow" w:hAnsi="Arial Narrow" w:cs="Calibri"/>
                <w:i/>
                <w:iCs/>
              </w:rPr>
              <w:t>Prunus lusitanica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FA9692" w14:textId="77777777" w:rsidR="00AB24BF" w:rsidRPr="00AB24BF" w:rsidRDefault="00AB24BF">
            <w:pPr>
              <w:jc w:val="right"/>
              <w:rPr>
                <w:rFonts w:ascii="Arial Narrow" w:hAnsi="Arial Narrow" w:cs="Calibri"/>
              </w:rPr>
            </w:pPr>
            <w:r w:rsidRPr="00AB24BF">
              <w:rPr>
                <w:rFonts w:ascii="Arial Narrow" w:hAnsi="Arial Narrow" w:cs="Calibri"/>
              </w:rPr>
              <w:t>144,00 €</w:t>
            </w:r>
          </w:p>
        </w:tc>
      </w:tr>
      <w:tr w:rsidR="00AB24BF" w:rsidRPr="00AB24BF" w14:paraId="4D95B4E9"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9676719" w14:textId="77777777" w:rsidR="00AB24BF" w:rsidRPr="00AB24BF" w:rsidRDefault="00AB24BF">
            <w:pPr>
              <w:rPr>
                <w:rFonts w:ascii="Arial Narrow" w:hAnsi="Arial Narrow" w:cs="Calibri"/>
                <w:i/>
                <w:iCs/>
              </w:rPr>
            </w:pPr>
            <w:r w:rsidRPr="00AB24BF">
              <w:rPr>
                <w:rFonts w:ascii="Arial Narrow" w:hAnsi="Arial Narrow" w:cs="Calibri"/>
                <w:i/>
                <w:iCs/>
              </w:rPr>
              <w:t>Acer palmatum "Litle Princess"</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103E5DA" w14:textId="77777777" w:rsidR="00AB24BF" w:rsidRPr="00AB24BF" w:rsidRDefault="00AB24BF">
            <w:pPr>
              <w:jc w:val="right"/>
              <w:rPr>
                <w:rFonts w:ascii="Arial Narrow" w:hAnsi="Arial Narrow" w:cs="Calibri"/>
              </w:rPr>
            </w:pPr>
            <w:r w:rsidRPr="00AB24BF">
              <w:rPr>
                <w:rFonts w:ascii="Arial Narrow" w:hAnsi="Arial Narrow" w:cs="Calibri"/>
              </w:rPr>
              <w:t>652,50 €</w:t>
            </w:r>
          </w:p>
        </w:tc>
      </w:tr>
      <w:tr w:rsidR="00AB24BF" w:rsidRPr="00AB24BF" w14:paraId="264D4A66"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34A2AE3" w14:textId="77777777" w:rsidR="00AB24BF" w:rsidRPr="00AB24BF" w:rsidRDefault="00AB24BF">
            <w:pPr>
              <w:rPr>
                <w:rFonts w:ascii="Arial Narrow" w:hAnsi="Arial Narrow" w:cs="Calibri"/>
                <w:i/>
                <w:iCs/>
              </w:rPr>
            </w:pPr>
            <w:r w:rsidRPr="00AB24BF">
              <w:rPr>
                <w:rFonts w:ascii="Arial Narrow" w:hAnsi="Arial Narrow" w:cs="Calibri"/>
                <w:i/>
                <w:iCs/>
              </w:rPr>
              <w:t>Pyracantha coccinea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DA1768A" w14:textId="77777777" w:rsidR="00AB24BF" w:rsidRPr="00AB24BF" w:rsidRDefault="00AB24BF">
            <w:pPr>
              <w:jc w:val="right"/>
              <w:rPr>
                <w:rFonts w:ascii="Arial Narrow" w:hAnsi="Arial Narrow" w:cs="Calibri"/>
              </w:rPr>
            </w:pPr>
            <w:r w:rsidRPr="00AB24BF">
              <w:rPr>
                <w:rFonts w:ascii="Arial Narrow" w:hAnsi="Arial Narrow" w:cs="Calibri"/>
              </w:rPr>
              <w:t>180,00 €</w:t>
            </w:r>
          </w:p>
        </w:tc>
      </w:tr>
      <w:tr w:rsidR="00AB24BF" w:rsidRPr="00AB24BF" w14:paraId="72EA294D"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E2C02B8" w14:textId="77777777" w:rsidR="00AB24BF" w:rsidRPr="00AB24BF" w:rsidRDefault="00AB24BF">
            <w:pPr>
              <w:rPr>
                <w:rFonts w:ascii="Arial Narrow" w:hAnsi="Arial Narrow" w:cs="Calibri"/>
                <w:i/>
                <w:iCs/>
              </w:rPr>
            </w:pPr>
            <w:r w:rsidRPr="00AB24BF">
              <w:rPr>
                <w:rFonts w:ascii="Arial Narrow" w:hAnsi="Arial Narrow" w:cs="Calibri"/>
                <w:i/>
                <w:iCs/>
              </w:rPr>
              <w:t>Salix integra "Flamingo"</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59F3C9" w14:textId="77777777" w:rsidR="00AB24BF" w:rsidRPr="00AB24BF" w:rsidRDefault="00AB24BF">
            <w:pPr>
              <w:jc w:val="right"/>
              <w:rPr>
                <w:rFonts w:ascii="Arial Narrow" w:hAnsi="Arial Narrow" w:cs="Calibri"/>
              </w:rPr>
            </w:pPr>
            <w:r w:rsidRPr="00AB24BF">
              <w:rPr>
                <w:rFonts w:ascii="Arial Narrow" w:hAnsi="Arial Narrow" w:cs="Calibri"/>
              </w:rPr>
              <w:t>540,00 €</w:t>
            </w:r>
          </w:p>
        </w:tc>
      </w:tr>
      <w:tr w:rsidR="00AB24BF" w:rsidRPr="00AB24BF" w14:paraId="2D0F8FC6"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C3F7386" w14:textId="77777777" w:rsidR="00AB24BF" w:rsidRPr="00AB24BF" w:rsidRDefault="00AB24BF">
            <w:pPr>
              <w:rPr>
                <w:rFonts w:ascii="Arial Narrow" w:hAnsi="Arial Narrow" w:cs="Calibri"/>
                <w:i/>
                <w:iCs/>
              </w:rPr>
            </w:pPr>
            <w:r w:rsidRPr="00AB24BF">
              <w:rPr>
                <w:rFonts w:ascii="Arial Narrow" w:hAnsi="Arial Narrow" w:cs="Calibri"/>
                <w:i/>
                <w:iCs/>
              </w:rPr>
              <w:t>Nerium oleander</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447442F" w14:textId="77777777" w:rsidR="00AB24BF" w:rsidRPr="00AB24BF" w:rsidRDefault="00AB24BF">
            <w:pPr>
              <w:jc w:val="right"/>
              <w:rPr>
                <w:rFonts w:ascii="Arial Narrow" w:hAnsi="Arial Narrow" w:cs="Calibri"/>
              </w:rPr>
            </w:pPr>
            <w:r w:rsidRPr="00AB24BF">
              <w:rPr>
                <w:rFonts w:ascii="Arial Narrow" w:hAnsi="Arial Narrow" w:cs="Calibri"/>
              </w:rPr>
              <w:t>290,00 €</w:t>
            </w:r>
          </w:p>
        </w:tc>
      </w:tr>
      <w:tr w:rsidR="00AB24BF" w:rsidRPr="00AB24BF" w14:paraId="1EC6E390"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90B6A75" w14:textId="77777777" w:rsidR="00AB24BF" w:rsidRPr="00AB24BF" w:rsidRDefault="00AB24BF">
            <w:pPr>
              <w:rPr>
                <w:rFonts w:ascii="Arial Narrow" w:hAnsi="Arial Narrow" w:cs="Calibri"/>
                <w:i/>
                <w:iCs/>
              </w:rPr>
            </w:pPr>
            <w:r w:rsidRPr="00AB24BF">
              <w:rPr>
                <w:rFonts w:ascii="Arial Narrow" w:hAnsi="Arial Narrow" w:cs="Calibri"/>
                <w:i/>
                <w:iCs/>
              </w:rPr>
              <w:t>Hydrangea arborescens "Annabelle"</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CE134B" w14:textId="77777777" w:rsidR="00AB24BF" w:rsidRPr="00AB24BF" w:rsidRDefault="00AB24BF">
            <w:pPr>
              <w:jc w:val="right"/>
              <w:rPr>
                <w:rFonts w:ascii="Arial Narrow" w:hAnsi="Arial Narrow" w:cs="Calibri"/>
              </w:rPr>
            </w:pPr>
            <w:r w:rsidRPr="00AB24BF">
              <w:rPr>
                <w:rFonts w:ascii="Arial Narrow" w:hAnsi="Arial Narrow" w:cs="Calibri"/>
              </w:rPr>
              <w:t>308,00 €</w:t>
            </w:r>
          </w:p>
        </w:tc>
      </w:tr>
      <w:tr w:rsidR="00AB24BF" w:rsidRPr="00AB24BF" w14:paraId="62403610"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14D172" w14:textId="77777777" w:rsidR="00AB24BF" w:rsidRPr="00AB24BF" w:rsidRDefault="00AB24BF">
            <w:pPr>
              <w:rPr>
                <w:rFonts w:ascii="Arial Narrow" w:hAnsi="Arial Narrow" w:cs="Calibri"/>
                <w:i/>
                <w:iCs/>
              </w:rPr>
            </w:pPr>
            <w:r w:rsidRPr="00AB24BF">
              <w:rPr>
                <w:rFonts w:ascii="Arial Narrow" w:hAnsi="Arial Narrow" w:cs="Calibri"/>
                <w:i/>
                <w:iCs/>
              </w:rPr>
              <w:t>Kerria japonica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7A8CFFF" w14:textId="77777777" w:rsidR="00AB24BF" w:rsidRPr="00AB24BF" w:rsidRDefault="00AB24BF">
            <w:pPr>
              <w:jc w:val="right"/>
              <w:rPr>
                <w:rFonts w:ascii="Arial Narrow" w:hAnsi="Arial Narrow" w:cs="Calibri"/>
              </w:rPr>
            </w:pPr>
            <w:r w:rsidRPr="00AB24BF">
              <w:rPr>
                <w:rFonts w:ascii="Arial Narrow" w:hAnsi="Arial Narrow" w:cs="Calibri"/>
              </w:rPr>
              <w:t>400,00 €</w:t>
            </w:r>
          </w:p>
        </w:tc>
      </w:tr>
      <w:tr w:rsidR="00AB24BF" w:rsidRPr="00AB24BF" w14:paraId="0B766632"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66E824" w14:textId="77777777" w:rsidR="00AB24BF" w:rsidRPr="00AB24BF" w:rsidRDefault="00AB24BF">
            <w:pPr>
              <w:rPr>
                <w:rFonts w:ascii="Arial Narrow" w:hAnsi="Arial Narrow" w:cs="Calibri"/>
                <w:i/>
                <w:iCs/>
              </w:rPr>
            </w:pPr>
            <w:r w:rsidRPr="00AB24BF">
              <w:rPr>
                <w:rFonts w:ascii="Arial Narrow" w:hAnsi="Arial Narrow" w:cs="Calibri"/>
                <w:i/>
                <w:iCs/>
              </w:rPr>
              <w:t>Rosa sp.</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69489C8" w14:textId="77777777" w:rsidR="00AB24BF" w:rsidRPr="00AB24BF" w:rsidRDefault="00AB24BF">
            <w:pPr>
              <w:jc w:val="right"/>
              <w:rPr>
                <w:rFonts w:ascii="Arial Narrow" w:hAnsi="Arial Narrow" w:cs="Calibri"/>
              </w:rPr>
            </w:pPr>
            <w:r w:rsidRPr="00AB24BF">
              <w:rPr>
                <w:rFonts w:ascii="Arial Narrow" w:hAnsi="Arial Narrow" w:cs="Calibri"/>
              </w:rPr>
              <w:t>60,00 €</w:t>
            </w:r>
          </w:p>
        </w:tc>
      </w:tr>
      <w:tr w:rsidR="00AB24BF" w:rsidRPr="00AB24BF" w14:paraId="60530CDD"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83B49E7" w14:textId="77777777" w:rsidR="00AB24BF" w:rsidRPr="00AB24BF" w:rsidRDefault="00AB24BF">
            <w:pPr>
              <w:rPr>
                <w:rFonts w:ascii="Arial Narrow" w:hAnsi="Arial Narrow" w:cs="Calibri"/>
                <w:i/>
                <w:iCs/>
              </w:rPr>
            </w:pPr>
            <w:r w:rsidRPr="00AB24BF">
              <w:rPr>
                <w:rFonts w:ascii="Arial Narrow" w:hAnsi="Arial Narrow" w:cs="Calibri"/>
                <w:i/>
                <w:iCs/>
              </w:rPr>
              <w:t>Juniperus x media "Old Gold"</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2ABB532" w14:textId="77777777" w:rsidR="00AB24BF" w:rsidRPr="00AB24BF" w:rsidRDefault="00AB24BF">
            <w:pPr>
              <w:jc w:val="right"/>
              <w:rPr>
                <w:rFonts w:ascii="Arial Narrow" w:hAnsi="Arial Narrow" w:cs="Calibri"/>
              </w:rPr>
            </w:pPr>
            <w:r w:rsidRPr="00AB24BF">
              <w:rPr>
                <w:rFonts w:ascii="Arial Narrow" w:hAnsi="Arial Narrow" w:cs="Calibri"/>
              </w:rPr>
              <w:t>1.265,00 €</w:t>
            </w:r>
          </w:p>
        </w:tc>
      </w:tr>
      <w:tr w:rsidR="00AB24BF" w:rsidRPr="00AB24BF" w14:paraId="40126054" w14:textId="77777777" w:rsidTr="00AB24BF">
        <w:trPr>
          <w:trHeight w:val="34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D2161FC" w14:textId="77777777" w:rsidR="00AB24BF" w:rsidRPr="00AB24BF" w:rsidRDefault="00AB24BF">
            <w:pPr>
              <w:rPr>
                <w:rFonts w:ascii="Arial Narrow" w:hAnsi="Arial Narrow" w:cs="Calibri"/>
                <w:i/>
                <w:iCs/>
              </w:rPr>
            </w:pPr>
            <w:r w:rsidRPr="00AB24BF">
              <w:rPr>
                <w:rFonts w:ascii="Arial Narrow" w:hAnsi="Arial Narrow" w:cs="Calibri"/>
                <w:i/>
                <w:iCs/>
              </w:rPr>
              <w:t>Juniperus sabina "Variegata"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105179" w14:textId="77777777" w:rsidR="00AB24BF" w:rsidRPr="00AB24BF" w:rsidRDefault="00AB24BF">
            <w:pPr>
              <w:jc w:val="right"/>
              <w:rPr>
                <w:rFonts w:ascii="Arial Narrow" w:hAnsi="Arial Narrow" w:cs="Calibri"/>
              </w:rPr>
            </w:pPr>
            <w:r w:rsidRPr="00AB24BF">
              <w:rPr>
                <w:rFonts w:ascii="Arial Narrow" w:hAnsi="Arial Narrow" w:cs="Calibri"/>
              </w:rPr>
              <w:t>975,00 €</w:t>
            </w:r>
          </w:p>
        </w:tc>
      </w:tr>
      <w:tr w:rsidR="00AB24BF" w:rsidRPr="00AB24BF" w14:paraId="1792B84C"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C065A66" w14:textId="77777777" w:rsidR="00AB24BF" w:rsidRPr="00AB24BF" w:rsidRDefault="00AB24BF">
            <w:pPr>
              <w:rPr>
                <w:rFonts w:ascii="Arial Narrow" w:hAnsi="Arial Narrow" w:cs="Calibri"/>
                <w:i/>
                <w:iCs/>
              </w:rPr>
            </w:pPr>
            <w:r w:rsidRPr="00AB24BF">
              <w:rPr>
                <w:rFonts w:ascii="Arial Narrow" w:hAnsi="Arial Narrow" w:cs="Calibri"/>
                <w:i/>
                <w:iCs/>
              </w:rPr>
              <w:t>Jumperus squamata "Blue Star"</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DEC26A0" w14:textId="77777777" w:rsidR="00AB24BF" w:rsidRPr="00AB24BF" w:rsidRDefault="00AB24BF">
            <w:pPr>
              <w:jc w:val="right"/>
              <w:rPr>
                <w:rFonts w:ascii="Arial Narrow" w:hAnsi="Arial Narrow" w:cs="Calibri"/>
              </w:rPr>
            </w:pPr>
            <w:r w:rsidRPr="00AB24BF">
              <w:rPr>
                <w:rFonts w:ascii="Arial Narrow" w:hAnsi="Arial Narrow" w:cs="Calibri"/>
              </w:rPr>
              <w:t>625,00 €</w:t>
            </w:r>
          </w:p>
        </w:tc>
      </w:tr>
      <w:tr w:rsidR="00AB24BF" w:rsidRPr="00AB24BF" w14:paraId="3775BD07"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2B4EBEF" w14:textId="77777777" w:rsidR="00AB24BF" w:rsidRPr="00AB24BF" w:rsidRDefault="00AB24BF">
            <w:pPr>
              <w:rPr>
                <w:rFonts w:ascii="Arial Narrow" w:hAnsi="Arial Narrow" w:cs="Calibri"/>
                <w:i/>
                <w:iCs/>
              </w:rPr>
            </w:pPr>
            <w:r w:rsidRPr="00AB24BF">
              <w:rPr>
                <w:rFonts w:ascii="Arial Narrow" w:hAnsi="Arial Narrow" w:cs="Calibri"/>
                <w:i/>
                <w:iCs/>
              </w:rPr>
              <w:t>Lavandula angustifolia</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2BBBE06" w14:textId="77777777" w:rsidR="00AB24BF" w:rsidRPr="00AB24BF" w:rsidRDefault="00AB24BF">
            <w:pPr>
              <w:jc w:val="right"/>
              <w:rPr>
                <w:rFonts w:ascii="Arial Narrow" w:hAnsi="Arial Narrow" w:cs="Calibri"/>
              </w:rPr>
            </w:pPr>
            <w:r w:rsidRPr="00AB24BF">
              <w:rPr>
                <w:rFonts w:ascii="Arial Narrow" w:hAnsi="Arial Narrow" w:cs="Calibri"/>
              </w:rPr>
              <w:t>1.491,00 €</w:t>
            </w:r>
          </w:p>
        </w:tc>
      </w:tr>
      <w:tr w:rsidR="00AB24BF" w:rsidRPr="00AB24BF" w14:paraId="0A706301" w14:textId="77777777" w:rsidTr="00AB24BF">
        <w:trPr>
          <w:trHeight w:val="315"/>
        </w:trPr>
        <w:tc>
          <w:tcPr>
            <w:tcW w:w="404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AE18F02" w14:textId="77777777" w:rsidR="00AB24BF" w:rsidRPr="00AB24BF" w:rsidRDefault="00AB24BF">
            <w:pPr>
              <w:rPr>
                <w:rFonts w:ascii="Arial Narrow" w:hAnsi="Arial Narrow" w:cs="Calibri"/>
                <w:i/>
                <w:iCs/>
              </w:rPr>
            </w:pPr>
            <w:r w:rsidRPr="00AB24BF">
              <w:rPr>
                <w:rFonts w:ascii="Arial Narrow" w:hAnsi="Arial Narrow" w:cs="Calibri"/>
                <w:i/>
                <w:iCs/>
              </w:rPr>
              <w:t xml:space="preserve">Rosminarus officinalis </w:t>
            </w:r>
          </w:p>
        </w:tc>
        <w:tc>
          <w:tcPr>
            <w:tcW w:w="21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CE8927" w14:textId="77777777" w:rsidR="00AB24BF" w:rsidRPr="00AB24BF" w:rsidRDefault="00AB24BF">
            <w:pPr>
              <w:jc w:val="right"/>
              <w:rPr>
                <w:rFonts w:ascii="Arial Narrow" w:hAnsi="Arial Narrow" w:cs="Calibri"/>
              </w:rPr>
            </w:pPr>
            <w:r w:rsidRPr="00AB24BF">
              <w:rPr>
                <w:rFonts w:ascii="Arial Narrow" w:hAnsi="Arial Narrow" w:cs="Calibri"/>
              </w:rPr>
              <w:t>189,00 €</w:t>
            </w:r>
          </w:p>
        </w:tc>
      </w:tr>
    </w:tbl>
    <w:p w14:paraId="284A4AC3" w14:textId="77777777" w:rsidR="00AB24BF" w:rsidRDefault="00AB24BF" w:rsidP="0023020C">
      <w:pPr>
        <w:spacing w:after="160" w:line="256" w:lineRule="auto"/>
        <w:jc w:val="both"/>
        <w:rPr>
          <w:rFonts w:ascii="Arial" w:eastAsia="Calibri" w:hAnsi="Arial" w:cs="Arial"/>
          <w:color w:val="000000"/>
          <w:sz w:val="22"/>
          <w:szCs w:val="22"/>
          <w:lang w:val="sr-Latn-ME"/>
        </w:rPr>
      </w:pPr>
    </w:p>
    <w:p w14:paraId="680634E8" w14:textId="77777777" w:rsidR="00AB24BF" w:rsidRDefault="00AB24BF" w:rsidP="0023020C">
      <w:pPr>
        <w:spacing w:after="160" w:line="256" w:lineRule="auto"/>
        <w:jc w:val="both"/>
        <w:rPr>
          <w:rFonts w:ascii="Arial" w:eastAsia="Calibri" w:hAnsi="Arial" w:cs="Arial"/>
          <w:color w:val="000000"/>
          <w:sz w:val="22"/>
          <w:szCs w:val="22"/>
          <w:lang w:val="sr-Latn-ME"/>
        </w:rPr>
      </w:pPr>
    </w:p>
    <w:p w14:paraId="6C129772" w14:textId="65A9DA8E" w:rsidR="0023020C" w:rsidRDefault="0023020C" w:rsidP="0023020C">
      <w:pPr>
        <w:spacing w:after="160" w:line="256" w:lineRule="auto"/>
        <w:jc w:val="both"/>
        <w:rPr>
          <w:rFonts w:ascii="Arial" w:eastAsia="Calibri" w:hAnsi="Arial" w:cs="Arial"/>
          <w:i/>
          <w:iCs/>
          <w:color w:val="000000"/>
          <w:sz w:val="22"/>
          <w:szCs w:val="22"/>
          <w:lang w:val="sr-Latn-ME"/>
        </w:rPr>
      </w:pPr>
    </w:p>
    <w:p w14:paraId="2048DFE9" w14:textId="58260721" w:rsidR="0023020C" w:rsidRDefault="0023020C" w:rsidP="0023020C">
      <w:pPr>
        <w:spacing w:after="160" w:line="256" w:lineRule="auto"/>
        <w:jc w:val="both"/>
        <w:rPr>
          <w:rFonts w:ascii="Arial" w:eastAsia="Calibri" w:hAnsi="Arial" w:cs="Arial"/>
          <w:color w:val="000000"/>
          <w:sz w:val="22"/>
          <w:szCs w:val="22"/>
          <w:lang w:val="sr-Latn-ME"/>
        </w:rPr>
      </w:pPr>
      <w:r w:rsidRPr="00F103C0">
        <w:rPr>
          <w:rFonts w:ascii="Arial" w:eastAsia="Calibri" w:hAnsi="Arial" w:cs="Arial"/>
          <w:b/>
          <w:bCs/>
          <w:color w:val="000000"/>
          <w:sz w:val="22"/>
          <w:szCs w:val="22"/>
          <w:lang w:val="sr-Latn-ME"/>
        </w:rPr>
        <w:t xml:space="preserve">                                      UKUPNO</w:t>
      </w:r>
      <w:r w:rsidR="00F103C0">
        <w:rPr>
          <w:rFonts w:ascii="Arial" w:eastAsia="Calibri" w:hAnsi="Arial" w:cs="Arial"/>
          <w:color w:val="000000"/>
          <w:sz w:val="22"/>
          <w:szCs w:val="22"/>
          <w:lang w:val="sr-Latn-ME"/>
        </w:rPr>
        <w:t>:</w:t>
      </w:r>
      <w:r w:rsidR="00F103C0" w:rsidRPr="00132377">
        <w:rPr>
          <w:rFonts w:ascii="Arial" w:eastAsia="Calibri" w:hAnsi="Arial" w:cs="Arial"/>
          <w:b/>
          <w:bCs/>
          <w:sz w:val="22"/>
          <w:szCs w:val="22"/>
          <w:lang w:val="sr-Latn-ME"/>
        </w:rPr>
        <w:t>1</w:t>
      </w:r>
      <w:r w:rsidR="00132377" w:rsidRPr="00132377">
        <w:rPr>
          <w:rFonts w:ascii="Arial" w:eastAsia="Calibri" w:hAnsi="Arial" w:cs="Arial"/>
          <w:b/>
          <w:bCs/>
          <w:sz w:val="22"/>
          <w:szCs w:val="22"/>
          <w:lang w:val="sr-Latn-ME"/>
        </w:rPr>
        <w:t>89</w:t>
      </w:r>
      <w:r w:rsidR="00132377">
        <w:rPr>
          <w:rFonts w:ascii="Arial" w:eastAsia="Calibri" w:hAnsi="Arial" w:cs="Arial"/>
          <w:b/>
          <w:bCs/>
          <w:sz w:val="22"/>
          <w:szCs w:val="22"/>
          <w:lang w:val="sr-Latn-ME"/>
        </w:rPr>
        <w:t>.</w:t>
      </w:r>
      <w:r w:rsidR="00132377" w:rsidRPr="00132377">
        <w:rPr>
          <w:rFonts w:ascii="Arial" w:eastAsia="Calibri" w:hAnsi="Arial" w:cs="Arial"/>
          <w:b/>
          <w:bCs/>
          <w:sz w:val="22"/>
          <w:szCs w:val="22"/>
          <w:lang w:val="sr-Latn-ME"/>
        </w:rPr>
        <w:t>939,50eura</w:t>
      </w:r>
      <w:r w:rsidRPr="00132377">
        <w:rPr>
          <w:rFonts w:ascii="Arial" w:eastAsia="Calibri" w:hAnsi="Arial" w:cs="Arial"/>
          <w:b/>
          <w:bCs/>
          <w:sz w:val="22"/>
          <w:szCs w:val="22"/>
          <w:lang w:val="sr-Latn-ME"/>
        </w:rPr>
        <w:t xml:space="preserve">            </w:t>
      </w:r>
    </w:p>
    <w:p w14:paraId="26C2ABE9" w14:textId="77777777" w:rsidR="0023020C" w:rsidRDefault="0023020C" w:rsidP="0023020C">
      <w:pPr>
        <w:spacing w:after="160" w:line="256" w:lineRule="auto"/>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 </w:t>
      </w:r>
    </w:p>
    <w:p w14:paraId="60D5DB0F" w14:textId="77777777" w:rsidR="0023020C" w:rsidRDefault="0023020C" w:rsidP="0023020C">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lastRenderedPageBreak/>
        <w:t>PODACI O NARUČIOCIMA KOJI ZAKLJUČUJU ZAJEDNIČKU NABAVKU</w:t>
      </w:r>
    </w:p>
    <w:p w14:paraId="0741B6E7" w14:textId="77777777" w:rsidR="0023020C" w:rsidRDefault="0023020C" w:rsidP="0023020C">
      <w:pPr>
        <w:jc w:val="both"/>
        <w:rPr>
          <w:rFonts w:ascii="Arial" w:hAnsi="Arial" w:cs="Arial"/>
          <w:color w:val="000000"/>
          <w:lang w:val="sr-Latn-ME"/>
        </w:rPr>
      </w:pPr>
    </w:p>
    <w:p w14:paraId="7F127755" w14:textId="77777777" w:rsidR="0023020C" w:rsidRDefault="0023020C" w:rsidP="0023020C">
      <w:pPr>
        <w:jc w:val="both"/>
        <w:rPr>
          <w:rFonts w:ascii="Arial" w:hAnsi="Arial" w:cs="Arial"/>
          <w:color w:val="000000"/>
          <w:lang w:val="sr-Latn-ME"/>
        </w:rPr>
      </w:pPr>
      <w:r>
        <w:rPr>
          <w:rFonts w:ascii="Arial" w:hAnsi="Arial" w:cs="Arial"/>
          <w:color w:val="000000"/>
          <w:lang w:val="sr-Latn-ME"/>
        </w:rPr>
        <w:t>Zajednička nabavka se sprovodi za ___________________________________</w:t>
      </w:r>
    </w:p>
    <w:p w14:paraId="5E13106C" w14:textId="3CB334D3" w:rsidR="0023020C" w:rsidRDefault="0023020C" w:rsidP="0023020C">
      <w:pPr>
        <w:jc w:val="both"/>
        <w:rPr>
          <w:rFonts w:ascii="Arial" w:hAnsi="Arial" w:cs="Arial"/>
          <w:color w:val="000000"/>
          <w:lang w:val="sr-Latn-ME"/>
        </w:rPr>
      </w:pPr>
      <w:r>
        <w:rPr>
          <w:rFonts w:ascii="Arial" w:hAnsi="Arial" w:cs="Arial"/>
          <w:color w:val="000000"/>
          <w:lang w:val="sr-Latn-ME"/>
        </w:rPr>
        <w:t>Nije primjenljivo.</w:t>
      </w:r>
    </w:p>
    <w:p w14:paraId="0278F9A9" w14:textId="77777777" w:rsidR="0023020C" w:rsidRDefault="0023020C" w:rsidP="0023020C">
      <w:pPr>
        <w:jc w:val="both"/>
        <w:rPr>
          <w:rFonts w:ascii="Arial" w:hAnsi="Arial" w:cs="Arial"/>
          <w:color w:val="000000"/>
          <w:lang w:val="sr-Latn-ME"/>
        </w:rPr>
      </w:pPr>
    </w:p>
    <w:p w14:paraId="760E6C95" w14:textId="77777777" w:rsidR="0023020C" w:rsidRDefault="0023020C" w:rsidP="0023020C">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SU UKLJUČENI U CENTRALIZOVANU NABAVKU</w:t>
      </w:r>
    </w:p>
    <w:p w14:paraId="22688612" w14:textId="77777777" w:rsidR="0023020C" w:rsidRDefault="0023020C" w:rsidP="0023020C">
      <w:pPr>
        <w:jc w:val="both"/>
        <w:rPr>
          <w:rFonts w:ascii="Arial" w:hAnsi="Arial" w:cs="Arial"/>
          <w:lang w:val="sr-Latn-ME"/>
        </w:rPr>
      </w:pPr>
    </w:p>
    <w:p w14:paraId="1EEC2759" w14:textId="77777777" w:rsidR="0023020C" w:rsidRDefault="0023020C" w:rsidP="0023020C">
      <w:pPr>
        <w:jc w:val="both"/>
        <w:rPr>
          <w:rFonts w:ascii="Arial" w:hAnsi="Arial" w:cs="Arial"/>
          <w:lang w:val="sr-Latn-ME"/>
        </w:rPr>
      </w:pPr>
      <w:r>
        <w:rPr>
          <w:rFonts w:ascii="Arial" w:hAnsi="Arial" w:cs="Arial"/>
          <w:lang w:val="sr-Latn-ME"/>
        </w:rPr>
        <w:t xml:space="preserve">Centralizovana nabavka se sprovodi za_________________________________ </w:t>
      </w:r>
    </w:p>
    <w:p w14:paraId="57F26B24" w14:textId="7205417A" w:rsidR="0023020C" w:rsidRDefault="0023020C" w:rsidP="0023020C">
      <w:pPr>
        <w:jc w:val="both"/>
        <w:rPr>
          <w:rFonts w:ascii="Arial" w:hAnsi="Arial" w:cs="Arial"/>
          <w:lang w:val="sr-Latn-ME"/>
        </w:rPr>
      </w:pPr>
      <w:r>
        <w:rPr>
          <w:rFonts w:ascii="Arial" w:hAnsi="Arial" w:cs="Arial"/>
          <w:lang w:val="sr-Latn-ME"/>
        </w:rPr>
        <w:t>Nije primjenljivo.</w:t>
      </w:r>
    </w:p>
    <w:p w14:paraId="64AE4DC2" w14:textId="77777777" w:rsidR="0023020C" w:rsidRDefault="0023020C" w:rsidP="0023020C">
      <w:pPr>
        <w:jc w:val="both"/>
        <w:rPr>
          <w:rFonts w:ascii="Arial" w:hAnsi="Arial" w:cs="Arial"/>
          <w:lang w:val="sr-Latn-ME"/>
        </w:rPr>
      </w:pPr>
    </w:p>
    <w:p w14:paraId="0DE9EFCF" w14:textId="77777777" w:rsidR="0023020C" w:rsidRDefault="0023020C" w:rsidP="0023020C">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NAČIN SPROVOĐENJA ELEKTRONSKE AUKCIJE</w:t>
      </w:r>
    </w:p>
    <w:p w14:paraId="62A193FD" w14:textId="77777777" w:rsidR="0023020C" w:rsidRDefault="0023020C" w:rsidP="0023020C">
      <w:pPr>
        <w:jc w:val="both"/>
        <w:rPr>
          <w:rFonts w:ascii="Arial" w:hAnsi="Arial" w:cs="Arial"/>
          <w:lang w:val="sr-Latn-ME"/>
        </w:rPr>
      </w:pPr>
    </w:p>
    <w:p w14:paraId="6BB74F29" w14:textId="77777777" w:rsidR="0023020C" w:rsidRDefault="0023020C" w:rsidP="0023020C">
      <w:pPr>
        <w:jc w:val="both"/>
        <w:rPr>
          <w:rFonts w:ascii="Arial" w:hAnsi="Arial" w:cs="Arial"/>
          <w:color w:val="222A35"/>
          <w:lang w:val="sr-Latn-ME"/>
        </w:rPr>
      </w:pPr>
      <w:r>
        <w:rPr>
          <w:rFonts w:ascii="Arial" w:hAnsi="Arial" w:cs="Arial"/>
          <w:color w:val="222A35"/>
          <w:lang w:val="sr-Latn-ME"/>
        </w:rPr>
        <w:t>Elektronska aukcija će se sprovesti nakon ocjene ponuda, kao elektronski proces koji se ponavlja, radi postizanja nove (</w:t>
      </w:r>
      <w:r>
        <w:rPr>
          <w:rFonts w:ascii="Arial" w:hAnsi="Arial" w:cs="Arial"/>
          <w:u w:val="single"/>
          <w:lang w:val="sr-Latn-ME"/>
        </w:rPr>
        <w:t>upisati kriterijum za koji se sprovodi elektronska aukcija)</w:t>
      </w:r>
      <w:r>
        <w:rPr>
          <w:rFonts w:ascii="Arial" w:hAnsi="Arial" w:cs="Arial"/>
          <w:color w:val="222A35"/>
          <w:lang w:val="sr-Latn-ME"/>
        </w:rPr>
        <w:t xml:space="preserve">. </w:t>
      </w:r>
    </w:p>
    <w:p w14:paraId="7BE44A1E" w14:textId="0070667B" w:rsidR="0023020C" w:rsidRDefault="0023020C" w:rsidP="0023020C">
      <w:pPr>
        <w:jc w:val="both"/>
        <w:rPr>
          <w:rFonts w:ascii="Arial" w:hAnsi="Arial" w:cs="Arial"/>
          <w:color w:val="222A35"/>
          <w:lang w:val="sr-Latn-ME"/>
        </w:rPr>
      </w:pPr>
      <w:r>
        <w:rPr>
          <w:rFonts w:ascii="Arial" w:hAnsi="Arial" w:cs="Arial"/>
          <w:color w:val="222A35"/>
          <w:lang w:val="sr-Latn-ME"/>
        </w:rPr>
        <w:t>Nije primjenljivo.</w:t>
      </w:r>
    </w:p>
    <w:p w14:paraId="7264DA91" w14:textId="77777777" w:rsidR="0023020C" w:rsidRDefault="0023020C" w:rsidP="0023020C">
      <w:pPr>
        <w:jc w:val="both"/>
        <w:rPr>
          <w:rFonts w:ascii="Arial" w:hAnsi="Arial" w:cs="Arial"/>
          <w:lang w:val="sr-Latn-ME"/>
        </w:rPr>
      </w:pPr>
    </w:p>
    <w:p w14:paraId="2221E47D" w14:textId="77777777" w:rsidR="0023020C" w:rsidRDefault="0023020C" w:rsidP="0023020C">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ELEKTRONSKI KATALOG</w:t>
      </w:r>
      <w:r>
        <w:rPr>
          <w:rFonts w:ascii="Arial" w:hAnsi="Arial" w:cs="Arial"/>
          <w:b/>
          <w:color w:val="FF0000"/>
          <w:lang w:val="sr-Latn-ME"/>
        </w:rPr>
        <w:t xml:space="preserve"> </w:t>
      </w:r>
    </w:p>
    <w:p w14:paraId="094753F9" w14:textId="77777777" w:rsidR="0023020C" w:rsidRDefault="0023020C" w:rsidP="0023020C">
      <w:pPr>
        <w:jc w:val="both"/>
        <w:rPr>
          <w:rFonts w:ascii="Arial" w:hAnsi="Arial" w:cs="Arial"/>
          <w:color w:val="FF0000"/>
          <w:lang w:val="sr-Latn-ME"/>
        </w:rPr>
      </w:pPr>
    </w:p>
    <w:p w14:paraId="106D32A7" w14:textId="77777777" w:rsidR="0023020C" w:rsidRDefault="0023020C" w:rsidP="0023020C">
      <w:pPr>
        <w:jc w:val="both"/>
        <w:rPr>
          <w:rFonts w:ascii="Arial" w:hAnsi="Arial" w:cs="Arial"/>
          <w:color w:val="222A35"/>
          <w:lang w:val="sr-Latn-ME"/>
        </w:rPr>
      </w:pPr>
      <w:r>
        <w:rPr>
          <w:rFonts w:ascii="Arial" w:hAnsi="Arial" w:cs="Arial"/>
          <w:color w:val="222A35"/>
          <w:lang w:val="sr-Latn-ME"/>
        </w:rPr>
        <w:t>Elektronski katalog sastavlja ponuđač u skladu s tehničkim specifikacijama i u formi ___________________________________________________________________</w:t>
      </w:r>
    </w:p>
    <w:p w14:paraId="7F47A5BB" w14:textId="0D769F68" w:rsidR="0023020C" w:rsidRDefault="0023020C" w:rsidP="0023020C">
      <w:pPr>
        <w:jc w:val="both"/>
        <w:rPr>
          <w:rFonts w:ascii="Arial" w:hAnsi="Arial" w:cs="Arial"/>
          <w:color w:val="222A35"/>
          <w:lang w:val="sr-Latn-ME"/>
        </w:rPr>
      </w:pPr>
      <w:r>
        <w:rPr>
          <w:rFonts w:ascii="Arial" w:hAnsi="Arial" w:cs="Arial"/>
          <w:color w:val="222A35"/>
          <w:lang w:val="sr-Latn-ME"/>
        </w:rPr>
        <w:t>Nije primjenljivo.</w:t>
      </w:r>
    </w:p>
    <w:p w14:paraId="483CF72D" w14:textId="77777777" w:rsidR="0023020C" w:rsidRDefault="0023020C" w:rsidP="0023020C">
      <w:pPr>
        <w:jc w:val="both"/>
        <w:rPr>
          <w:rFonts w:ascii="Arial" w:hAnsi="Arial" w:cs="Arial"/>
          <w:color w:val="000000"/>
          <w:lang w:val="sr-Latn-ME"/>
        </w:rPr>
      </w:pPr>
    </w:p>
    <w:p w14:paraId="65E35043" w14:textId="77777777" w:rsidR="0023020C" w:rsidRDefault="0023020C" w:rsidP="0023020C">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PONUDA SA VARIJANTAMA</w:t>
      </w:r>
    </w:p>
    <w:p w14:paraId="5C8B0F27" w14:textId="77777777" w:rsidR="0023020C" w:rsidRDefault="0023020C" w:rsidP="0023020C">
      <w:pPr>
        <w:jc w:val="both"/>
        <w:rPr>
          <w:rFonts w:ascii="Arial" w:hAnsi="Arial" w:cs="Arial"/>
          <w:b/>
          <w:bCs/>
          <w:color w:val="000000"/>
          <w:lang w:val="sr-Latn-ME"/>
        </w:rPr>
      </w:pPr>
    </w:p>
    <w:p w14:paraId="5DD12BD3" w14:textId="77777777" w:rsidR="0023020C" w:rsidRDefault="0023020C" w:rsidP="0023020C">
      <w:pPr>
        <w:jc w:val="both"/>
        <w:rPr>
          <w:rFonts w:ascii="Arial" w:hAnsi="Arial" w:cs="Arial"/>
          <w:lang w:val="sr-Latn-ME"/>
        </w:rPr>
      </w:pPr>
      <w:r>
        <w:rPr>
          <w:rFonts w:ascii="Arial" w:hAnsi="Arial" w:cs="Arial"/>
          <w:lang w:val="sr-Latn-ME"/>
        </w:rPr>
        <w:t>Mogućnost podnošenja ponude sa varijantama</w:t>
      </w:r>
    </w:p>
    <w:p w14:paraId="3C8B23A1" w14:textId="77777777" w:rsidR="0023020C" w:rsidRDefault="0023020C" w:rsidP="0023020C">
      <w:pPr>
        <w:jc w:val="both"/>
        <w:rPr>
          <w:rFonts w:ascii="Arial" w:hAnsi="Arial" w:cs="Arial"/>
          <w:lang w:val="sr-Latn-ME"/>
        </w:rPr>
      </w:pPr>
    </w:p>
    <w:p w14:paraId="40E2B97F" w14:textId="77777777" w:rsidR="0023020C" w:rsidRDefault="0023020C" w:rsidP="0023020C">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Varijante ponude nijesu dozvoljene i neće biti razmatrane.</w:t>
      </w:r>
    </w:p>
    <w:p w14:paraId="0A63E1EA" w14:textId="77777777" w:rsidR="0023020C" w:rsidRDefault="0023020C" w:rsidP="0023020C">
      <w:pPr>
        <w:jc w:val="both"/>
        <w:rPr>
          <w:rFonts w:ascii="Arial" w:hAnsi="Arial" w:cs="Arial"/>
          <w:b/>
          <w:bCs/>
          <w:color w:val="FF0000"/>
          <w:lang w:val="sr-Latn-ME"/>
        </w:rPr>
      </w:pPr>
    </w:p>
    <w:p w14:paraId="34DE7858" w14:textId="77777777" w:rsidR="0023020C" w:rsidRDefault="0023020C" w:rsidP="0023020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Pr>
          <w:rFonts w:ascii="Arial" w:hAnsi="Arial" w:cs="Arial"/>
          <w:b/>
          <w:lang w:val="sr-Latn-ME"/>
        </w:rPr>
        <w:t>REZERVISANA NABAVKA</w:t>
      </w:r>
    </w:p>
    <w:p w14:paraId="55BB937F" w14:textId="77777777" w:rsidR="0023020C" w:rsidRDefault="0023020C" w:rsidP="0023020C">
      <w:pPr>
        <w:jc w:val="both"/>
        <w:rPr>
          <w:rFonts w:ascii="Arial" w:hAnsi="Arial" w:cs="Arial"/>
          <w:b/>
          <w:bCs/>
          <w:color w:val="FF0000"/>
          <w:lang w:val="sr-Latn-ME"/>
        </w:rPr>
      </w:pPr>
    </w:p>
    <w:p w14:paraId="18164C93" w14:textId="12B2317C" w:rsidR="0023020C" w:rsidRDefault="0023020C" w:rsidP="0023020C">
      <w:pPr>
        <w:jc w:val="both"/>
        <w:rPr>
          <w:rFonts w:ascii="Arial" w:hAnsi="Arial" w:cs="Arial"/>
          <w:lang w:val="sr-Latn-ME"/>
        </w:rPr>
      </w:pPr>
    </w:p>
    <w:p w14:paraId="2A846A49" w14:textId="77777777" w:rsidR="0023020C" w:rsidRDefault="0023020C" w:rsidP="0023020C">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14:paraId="33FD0238" w14:textId="02CDBAB4" w:rsidR="0023020C" w:rsidRDefault="0023020C" w:rsidP="0023020C">
      <w:pPr>
        <w:jc w:val="both"/>
        <w:rPr>
          <w:rFonts w:ascii="Arial" w:hAnsi="Arial" w:cs="Arial"/>
          <w:bCs/>
          <w:color w:val="000000"/>
          <w:lang w:val="sr-Latn-ME"/>
        </w:rPr>
      </w:pPr>
    </w:p>
    <w:p w14:paraId="0C4ADA84"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rFonts w:ascii="Arial" w:hAnsi="Arial"/>
          <w:b/>
          <w:szCs w:val="32"/>
          <w:lang w:val="sr-Latn-ME"/>
        </w:rPr>
      </w:pPr>
      <w:bookmarkStart w:id="3" w:name="_Toc62730556"/>
      <w:r>
        <w:rPr>
          <w:rFonts w:ascii="Arial" w:hAnsi="Arial"/>
          <w:b/>
          <w:szCs w:val="32"/>
          <w:lang w:val="sr-Latn-ME"/>
        </w:rPr>
        <w:t>NAČIN UTVRĐIVANJA EKVIVALENTNOSTI</w:t>
      </w:r>
      <w:bookmarkEnd w:id="3"/>
    </w:p>
    <w:p w14:paraId="2EADA7F6" w14:textId="77777777" w:rsidR="0023020C" w:rsidRDefault="0023020C" w:rsidP="0023020C">
      <w:pPr>
        <w:jc w:val="both"/>
        <w:rPr>
          <w:rFonts w:ascii="Arial" w:hAnsi="Arial" w:cs="Arial"/>
          <w:bCs/>
          <w:color w:val="FF0000"/>
          <w:lang w:val="sr-Latn-ME"/>
        </w:rPr>
      </w:pPr>
    </w:p>
    <w:p w14:paraId="57115013" w14:textId="77777777" w:rsidR="0023020C" w:rsidRDefault="0023020C" w:rsidP="0023020C">
      <w:pPr>
        <w:jc w:val="both"/>
        <w:rPr>
          <w:rFonts w:ascii="Arial" w:hAnsi="Arial" w:cs="Arial"/>
          <w:bCs/>
          <w:color w:val="000000"/>
          <w:lang w:val="sr-Latn-ME"/>
        </w:rPr>
      </w:pPr>
      <w:r>
        <w:rPr>
          <w:rFonts w:ascii="Arial" w:hAnsi="Arial" w:cs="Arial"/>
          <w:bCs/>
          <w:color w:val="000000"/>
          <w:lang w:val="sr-Latn-ME"/>
        </w:rPr>
        <w:t>Način utvrđivanja ekvivalentnosti:______________________________________</w:t>
      </w:r>
    </w:p>
    <w:p w14:paraId="4E39BC39" w14:textId="254F866D" w:rsidR="0023020C" w:rsidRDefault="0023020C" w:rsidP="0023020C">
      <w:pPr>
        <w:jc w:val="both"/>
        <w:rPr>
          <w:rFonts w:ascii="Arial" w:hAnsi="Arial" w:cs="Arial"/>
          <w:bCs/>
          <w:color w:val="FF0000"/>
          <w:lang w:val="sr-Latn-ME"/>
        </w:rPr>
      </w:pPr>
      <w:r w:rsidRPr="0023020C">
        <w:rPr>
          <w:rFonts w:ascii="Arial" w:hAnsi="Arial" w:cs="Arial"/>
          <w:bCs/>
          <w:lang w:val="sr-Latn-ME"/>
        </w:rPr>
        <w:t>Nije primjenljivo.</w:t>
      </w:r>
    </w:p>
    <w:p w14:paraId="17F6AFF3"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4" w:name="_Toc62730557"/>
      <w:r>
        <w:rPr>
          <w:rFonts w:ascii="Arial" w:hAnsi="Arial"/>
          <w:b/>
          <w:szCs w:val="32"/>
          <w:lang w:val="sr-Latn-ME"/>
        </w:rPr>
        <w:t>OSNOVI ZA OBAVEZNO ISKLJUČENJE IZ POSTUPKA JAVNE NABAVKE</w:t>
      </w:r>
      <w:bookmarkEnd w:id="4"/>
    </w:p>
    <w:p w14:paraId="6DC8BD90" w14:textId="77777777" w:rsidR="0023020C" w:rsidRDefault="0023020C" w:rsidP="0023020C">
      <w:pPr>
        <w:jc w:val="both"/>
        <w:rPr>
          <w:rFonts w:ascii="Arial" w:hAnsi="Arial" w:cs="Arial"/>
          <w:lang w:val="sr-Latn-ME"/>
        </w:rPr>
      </w:pPr>
    </w:p>
    <w:p w14:paraId="491D37AC" w14:textId="77777777" w:rsidR="0023020C" w:rsidRDefault="0023020C" w:rsidP="0023020C">
      <w:pPr>
        <w:rPr>
          <w:rFonts w:ascii="Arial" w:hAnsi="Arial" w:cs="Arial"/>
          <w:lang w:val="sr-Latn-ME"/>
        </w:rPr>
      </w:pPr>
      <w:r>
        <w:rPr>
          <w:rFonts w:ascii="Arial" w:hAnsi="Arial" w:cs="Arial"/>
          <w:lang w:val="sr-Latn-ME"/>
        </w:rPr>
        <w:t xml:space="preserve">Privredni subjekat će se isključiti iz postupka javne nabavke, ako: </w:t>
      </w:r>
    </w:p>
    <w:p w14:paraId="00ED8CCB" w14:textId="77777777" w:rsidR="0023020C" w:rsidRDefault="0023020C" w:rsidP="0023020C">
      <w:pPr>
        <w:numPr>
          <w:ilvl w:val="0"/>
          <w:numId w:val="6"/>
        </w:numPr>
        <w:rPr>
          <w:rFonts w:ascii="Arial" w:hAnsi="Arial" w:cs="Arial"/>
          <w:lang w:val="sr-Latn-ME"/>
        </w:rPr>
      </w:pPr>
      <w:bookmarkStart w:id="5" w:name="_Toc62730558"/>
      <w:r>
        <w:rPr>
          <w:rFonts w:ascii="Arial" w:hAnsi="Arial" w:cs="Arial"/>
          <w:lang w:val="sr-Latn-ME"/>
        </w:rPr>
        <w:t>je vršio neprimjeren uticaj u smislu člana 38 stav 2 tačka 1 ovog zakona;</w:t>
      </w:r>
    </w:p>
    <w:p w14:paraId="343EE9EA" w14:textId="77777777" w:rsidR="0023020C" w:rsidRDefault="0023020C" w:rsidP="0023020C">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6CA08940" w14:textId="77777777" w:rsidR="0023020C" w:rsidRDefault="0023020C" w:rsidP="0023020C">
      <w:pPr>
        <w:numPr>
          <w:ilvl w:val="0"/>
          <w:numId w:val="6"/>
        </w:numPr>
        <w:rPr>
          <w:rFonts w:ascii="Arial" w:hAnsi="Arial" w:cs="Arial"/>
          <w:lang w:val="sr-Latn-ME"/>
        </w:rPr>
      </w:pPr>
      <w:r>
        <w:rPr>
          <w:rFonts w:ascii="Arial" w:hAnsi="Arial" w:cs="Arial"/>
          <w:lang w:val="sr-Latn-ME"/>
        </w:rPr>
        <w:t>ne ispunjava uslov iz člana 99 ovog zakona;</w:t>
      </w:r>
    </w:p>
    <w:p w14:paraId="65BE6062" w14:textId="77777777" w:rsidR="0023020C" w:rsidRDefault="0023020C" w:rsidP="0023020C">
      <w:pPr>
        <w:numPr>
          <w:ilvl w:val="0"/>
          <w:numId w:val="6"/>
        </w:numPr>
        <w:rPr>
          <w:rFonts w:ascii="Arial" w:hAnsi="Arial" w:cs="Arial"/>
          <w:lang w:val="sr-Latn-ME"/>
        </w:rPr>
      </w:pPr>
      <w:r>
        <w:rPr>
          <w:rFonts w:ascii="Arial" w:hAnsi="Arial" w:cs="Arial"/>
          <w:lang w:val="sr-Latn-ME"/>
        </w:rPr>
        <w:lastRenderedPageBreak/>
        <w:t>ne ispunjava uslov iz čl. 102, 104 ili 106 ovog zakona predviđen tenderskom dokumentacijom;</w:t>
      </w:r>
    </w:p>
    <w:p w14:paraId="5384890F" w14:textId="77777777" w:rsidR="0023020C" w:rsidRDefault="0023020C" w:rsidP="0023020C">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1E8AEF26" w14:textId="77777777" w:rsidR="0023020C" w:rsidRDefault="0023020C" w:rsidP="0023020C">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53055175" w14:textId="77777777" w:rsidR="0023020C" w:rsidRDefault="0023020C" w:rsidP="0023020C">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E12C861" w14:textId="77777777" w:rsidR="0023020C" w:rsidRDefault="0023020C" w:rsidP="0023020C">
      <w:pPr>
        <w:numPr>
          <w:ilvl w:val="0"/>
          <w:numId w:val="6"/>
        </w:numPr>
        <w:rPr>
          <w:rFonts w:ascii="Arial" w:hAnsi="Arial" w:cs="Arial"/>
          <w:lang w:val="sr-Latn-ME"/>
        </w:rPr>
      </w:pPr>
      <w:r>
        <w:rPr>
          <w:rFonts w:ascii="Arial" w:hAnsi="Arial" w:cs="Arial"/>
          <w:lang w:val="sr-Latn-ME"/>
        </w:rPr>
        <w:t>postoji drugi razlog propisan ovim zakonom.</w:t>
      </w:r>
    </w:p>
    <w:p w14:paraId="019DE0AC"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r>
        <w:rPr>
          <w:rFonts w:ascii="Arial" w:hAnsi="Arial"/>
          <w:b/>
          <w:szCs w:val="32"/>
          <w:lang w:val="sr-Latn-ME"/>
        </w:rPr>
        <w:t>SREDSTVA FINANSIJSKOG OBEZBJEĐENJA UGOVORA O JAVNOJ NABAVCI</w:t>
      </w:r>
      <w:bookmarkEnd w:id="5"/>
    </w:p>
    <w:p w14:paraId="20C0D923" w14:textId="77777777" w:rsidR="0023020C" w:rsidRDefault="0023020C" w:rsidP="0023020C">
      <w:pPr>
        <w:jc w:val="both"/>
        <w:rPr>
          <w:rFonts w:ascii="Arial" w:hAnsi="Arial" w:cs="Arial"/>
          <w:color w:val="000000"/>
          <w:lang w:val="sr-Latn-ME"/>
        </w:rPr>
      </w:pPr>
    </w:p>
    <w:p w14:paraId="2156E577" w14:textId="1340C49B" w:rsidR="0023020C" w:rsidRDefault="0023020C" w:rsidP="0023020C">
      <w:pPr>
        <w:jc w:val="both"/>
        <w:rPr>
          <w:rFonts w:ascii="Arial" w:hAnsi="Arial" w:cs="Arial"/>
          <w:color w:val="000000"/>
          <w:lang w:val="sr-Latn-ME"/>
        </w:rPr>
      </w:pPr>
      <w:r>
        <w:rPr>
          <w:rFonts w:ascii="Arial" w:hAnsi="Arial" w:cs="Arial"/>
          <w:color w:val="000000"/>
          <w:lang w:val="sr-Latn-ME"/>
        </w:rPr>
        <w:t>Ponuđač čija ponuda bude izabrana kao najpovoljnija je dužan da uz potpisan ugovor o javnoj nabavci dostavi naručiocu:</w:t>
      </w:r>
    </w:p>
    <w:p w14:paraId="794F9288" w14:textId="77777777" w:rsidR="001660AF" w:rsidRDefault="001660AF" w:rsidP="0023020C">
      <w:pPr>
        <w:jc w:val="both"/>
        <w:rPr>
          <w:rFonts w:ascii="Arial" w:hAnsi="Arial" w:cs="Arial"/>
          <w:color w:val="000000"/>
          <w:lang w:val="sr-Latn-ME"/>
        </w:rPr>
      </w:pPr>
    </w:p>
    <w:p w14:paraId="1DA9A893" w14:textId="505A807E" w:rsidR="0023020C" w:rsidRPr="0023020C" w:rsidRDefault="0023020C" w:rsidP="0023020C">
      <w:pPr>
        <w:jc w:val="both"/>
        <w:rPr>
          <w:rFonts w:ascii="Arial" w:hAnsi="Arial" w:cs="Arial"/>
          <w:lang w:val="sr-Latn-ME"/>
        </w:rPr>
      </w:pPr>
      <w:r>
        <w:rPr>
          <w:rFonts w:ascii="Arial" w:hAnsi="Arial" w:cs="Arial"/>
          <w:color w:val="000000"/>
          <w:lang w:val="sr-Latn-ME"/>
        </w:rPr>
        <w:sym w:font="Wingdings" w:char="F0A8"/>
      </w:r>
      <w:r>
        <w:rPr>
          <w:rFonts w:ascii="Arial" w:hAnsi="Arial" w:cs="Arial"/>
          <w:color w:val="000000"/>
          <w:lang w:val="sr-Latn-ME"/>
        </w:rPr>
        <w:t xml:space="preserve"> </w:t>
      </w:r>
      <w:r w:rsidR="001660AF">
        <w:rPr>
          <w:rFonts w:ascii="Arial" w:hAnsi="Arial" w:cs="Arial"/>
          <w:color w:val="000000"/>
          <w:lang w:val="sr-Latn-ME"/>
        </w:rPr>
        <w:t xml:space="preserve">bezuslovnu i naplativu na prvi poziv </w:t>
      </w:r>
      <w:r>
        <w:rPr>
          <w:rFonts w:ascii="Arial" w:hAnsi="Arial" w:cs="Arial"/>
          <w:lang w:val="sr-Latn-ME"/>
        </w:rPr>
        <w:t xml:space="preserve">garanciju za dobro izvršenje ugovora  za slučaj povrede ugovorenih obaveza </w:t>
      </w:r>
      <w:r>
        <w:rPr>
          <w:rFonts w:ascii="Arial" w:hAnsi="Arial" w:cs="Arial"/>
          <w:color w:val="000000"/>
          <w:lang w:val="sr-Latn-ME"/>
        </w:rPr>
        <w:t xml:space="preserve">u iznosu od </w:t>
      </w:r>
      <w:r w:rsidR="00933582">
        <w:rPr>
          <w:rFonts w:ascii="Arial" w:hAnsi="Arial" w:cs="Arial"/>
          <w:color w:val="000000"/>
          <w:lang w:val="sr-Latn-ME"/>
        </w:rPr>
        <w:t xml:space="preserve"> 5</w:t>
      </w:r>
      <w:r>
        <w:rPr>
          <w:rFonts w:ascii="Arial" w:hAnsi="Arial" w:cs="Arial"/>
          <w:color w:val="000000"/>
          <w:lang w:val="sr-Latn-ME"/>
        </w:rPr>
        <w:t>% od vrijednosti ugovora</w:t>
      </w:r>
      <w:r>
        <w:rPr>
          <w:rFonts w:ascii="Arial" w:hAnsi="Arial" w:cs="Arial"/>
          <w:vertAlign w:val="superscript"/>
          <w:lang w:val="sr-Latn-ME"/>
        </w:rPr>
        <w:t xml:space="preserve"> </w:t>
      </w:r>
      <w:r w:rsidR="00933582">
        <w:rPr>
          <w:rFonts w:ascii="Arial" w:hAnsi="Arial" w:cs="Arial"/>
          <w:vertAlign w:val="superscript"/>
          <w:lang w:val="sr-Latn-ME"/>
        </w:rPr>
        <w:t xml:space="preserve"> </w:t>
      </w:r>
      <w:r w:rsidR="00933582">
        <w:rPr>
          <w:rFonts w:ascii="Arial" w:hAnsi="Arial" w:cs="Arial"/>
          <w:lang w:val="sr-Latn-ME"/>
        </w:rPr>
        <w:t>sa uračunatim PDV-om, sa rokom važnosti 10</w:t>
      </w:r>
      <w:r w:rsidR="001660AF">
        <w:rPr>
          <w:rFonts w:ascii="Arial" w:hAnsi="Arial" w:cs="Arial"/>
          <w:lang w:val="sr-Latn-ME"/>
        </w:rPr>
        <w:t xml:space="preserve"> </w:t>
      </w:r>
      <w:r w:rsidR="00933582">
        <w:rPr>
          <w:rFonts w:ascii="Arial" w:hAnsi="Arial" w:cs="Arial"/>
          <w:lang w:val="sr-Latn-ME"/>
        </w:rPr>
        <w:t>(deset) dana dužim od ugovorenog roka za isporuku robe.</w:t>
      </w:r>
    </w:p>
    <w:p w14:paraId="10B4C012" w14:textId="77777777" w:rsidR="0023020C" w:rsidRDefault="0023020C" w:rsidP="0023020C">
      <w:pPr>
        <w:jc w:val="both"/>
        <w:rPr>
          <w:rFonts w:ascii="Arial" w:eastAsia="Calibri" w:hAnsi="Arial" w:cs="Arial"/>
          <w:color w:val="000000"/>
          <w:lang w:val="sr-Latn-ME"/>
        </w:rPr>
      </w:pPr>
    </w:p>
    <w:p w14:paraId="01393844"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rFonts w:ascii="Arial" w:hAnsi="Arial"/>
          <w:b/>
          <w:color w:val="000000"/>
          <w:szCs w:val="32"/>
          <w:lang w:val="sr-Latn-ME"/>
        </w:rPr>
      </w:pPr>
      <w:bookmarkStart w:id="6" w:name="_Toc62730559"/>
      <w:r>
        <w:rPr>
          <w:rFonts w:ascii="Arial" w:hAnsi="Arial"/>
          <w:b/>
          <w:szCs w:val="32"/>
          <w:lang w:val="sr-Latn-ME"/>
        </w:rPr>
        <w:t>METODOLOGIJA VREDNOVANJA PONUDA</w:t>
      </w:r>
      <w:bookmarkEnd w:id="6"/>
    </w:p>
    <w:p w14:paraId="0B3029A3" w14:textId="71E20881" w:rsidR="0023020C" w:rsidRPr="00933582" w:rsidRDefault="00933582" w:rsidP="0023020C">
      <w:pPr>
        <w:rPr>
          <w:rFonts w:ascii="Arial" w:hAnsi="Arial" w:cs="Arial"/>
          <w:b/>
          <w:bCs/>
          <w:lang w:val="sr-Latn-ME"/>
        </w:rPr>
      </w:pPr>
      <w:r w:rsidRPr="00933582">
        <w:rPr>
          <w:rFonts w:ascii="Arial" w:hAnsi="Arial" w:cs="Arial"/>
          <w:b/>
          <w:bCs/>
          <w:lang w:val="sr-Latn-ME"/>
        </w:rPr>
        <w:t>Važi za sve partije</w:t>
      </w:r>
    </w:p>
    <w:p w14:paraId="51BA1264" w14:textId="77777777" w:rsidR="0023020C" w:rsidRDefault="0023020C" w:rsidP="0023020C">
      <w:pPr>
        <w:jc w:val="both"/>
        <w:rPr>
          <w:rFonts w:ascii="Arial" w:hAnsi="Arial" w:cs="Arial"/>
          <w:lang w:val="sr-Latn-ME"/>
        </w:rPr>
      </w:pPr>
      <w:r>
        <w:rPr>
          <w:rFonts w:ascii="Arial" w:hAnsi="Arial" w:cs="Arial"/>
          <w:lang w:val="sr-Latn-ME"/>
        </w:rPr>
        <w:t>Naručilac će u postupku javne nabavki izabrati ekonomski najpovoljniju ponudu, primjenom pristupa isplativosti, po osnovu kriterijuma</w:t>
      </w:r>
      <w:r>
        <w:rPr>
          <w:rFonts w:ascii="Arial" w:hAnsi="Arial" w:cs="Arial"/>
          <w:vertAlign w:val="superscript"/>
          <w:lang w:val="sr-Latn-ME"/>
        </w:rPr>
        <w:footnoteReference w:id="6"/>
      </w:r>
      <w:r>
        <w:rPr>
          <w:rFonts w:ascii="Arial" w:hAnsi="Arial" w:cs="Arial"/>
          <w:lang w:val="sr-Latn-ME"/>
        </w:rPr>
        <w:t xml:space="preserve">: </w:t>
      </w:r>
    </w:p>
    <w:p w14:paraId="035C977B" w14:textId="77777777" w:rsidR="00933582" w:rsidRDefault="00933582" w:rsidP="0023020C">
      <w:pPr>
        <w:jc w:val="both"/>
        <w:rPr>
          <w:rFonts w:ascii="Arial" w:hAnsi="Arial" w:cs="Arial"/>
          <w:lang w:val="sr-Latn-ME"/>
        </w:rPr>
      </w:pPr>
    </w:p>
    <w:p w14:paraId="3420BEED" w14:textId="1C635D17" w:rsidR="0023020C" w:rsidRPr="00933582" w:rsidRDefault="0023020C" w:rsidP="00933582">
      <w:pPr>
        <w:rPr>
          <w:rFonts w:ascii="Arial" w:hAnsi="Arial" w:cs="Arial"/>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 xml:space="preserve">odnos cijene i kvaliteta </w:t>
      </w:r>
      <w:r>
        <w:rPr>
          <w:rFonts w:ascii="Arial" w:hAnsi="Arial" w:cs="Arial"/>
          <w:i/>
          <w:color w:val="000000"/>
          <w:lang w:val="sr-Latn-ME"/>
        </w:rPr>
        <w:t xml:space="preserve"> </w:t>
      </w:r>
    </w:p>
    <w:p w14:paraId="3674C0EF" w14:textId="77777777" w:rsidR="00933582" w:rsidRDefault="00933582" w:rsidP="00933582">
      <w:pPr>
        <w:spacing w:line="276" w:lineRule="auto"/>
        <w:jc w:val="both"/>
        <w:rPr>
          <w:rFonts w:ascii="Arial" w:hAnsi="Arial" w:cs="Arial"/>
          <w:iCs/>
          <w:color w:val="000000"/>
          <w:lang w:val="sr-Latn-ME"/>
        </w:rPr>
      </w:pPr>
      <w:r>
        <w:rPr>
          <w:rFonts w:ascii="Arial" w:hAnsi="Arial" w:cs="Arial"/>
          <w:iCs/>
          <w:color w:val="000000"/>
          <w:lang w:val="sr-Latn-ME"/>
        </w:rPr>
        <w:t>1. Parametar: Cijena (C) ..................maksimalan broj bodova 90</w:t>
      </w:r>
    </w:p>
    <w:p w14:paraId="381A6951" w14:textId="77777777" w:rsidR="00933582" w:rsidRDefault="00933582" w:rsidP="00933582">
      <w:pPr>
        <w:spacing w:line="276" w:lineRule="auto"/>
        <w:jc w:val="both"/>
        <w:rPr>
          <w:rFonts w:ascii="Arial" w:hAnsi="Arial" w:cs="Arial"/>
          <w:iCs/>
          <w:color w:val="000000"/>
          <w:lang w:val="sr-Latn-ME"/>
        </w:rPr>
      </w:pPr>
      <w:r>
        <w:rPr>
          <w:rFonts w:ascii="Arial" w:hAnsi="Arial" w:cs="Arial"/>
          <w:iCs/>
          <w:color w:val="000000"/>
          <w:lang w:val="sr-Latn-ME"/>
        </w:rPr>
        <w:t>2. Parametar: Kvalitet (K) .................maksimalan broj bodova 10</w:t>
      </w:r>
    </w:p>
    <w:p w14:paraId="68470FC1" w14:textId="77777777" w:rsidR="00933582" w:rsidRDefault="00933582" w:rsidP="00933582">
      <w:pPr>
        <w:spacing w:line="276" w:lineRule="auto"/>
        <w:jc w:val="both"/>
        <w:rPr>
          <w:rFonts w:ascii="Arial" w:hAnsi="Arial" w:cs="Arial"/>
          <w:iCs/>
          <w:color w:val="000000"/>
          <w:lang w:val="sr-Latn-ME"/>
        </w:rPr>
      </w:pPr>
      <w:r>
        <w:rPr>
          <w:rFonts w:ascii="Arial" w:hAnsi="Arial" w:cs="Arial"/>
          <w:iCs/>
          <w:color w:val="000000"/>
          <w:lang w:val="sr-Latn-ME"/>
        </w:rPr>
        <w:t>Ukupan broj bodova = broj bodova za ponuđenu cijenu (C) + broj bodova za kvalitet (K)</w:t>
      </w:r>
    </w:p>
    <w:p w14:paraId="09345C52" w14:textId="77777777" w:rsidR="00933582" w:rsidRDefault="00933582" w:rsidP="00933582">
      <w:pPr>
        <w:spacing w:line="276" w:lineRule="auto"/>
        <w:jc w:val="both"/>
        <w:rPr>
          <w:rFonts w:ascii="Arial" w:hAnsi="Arial" w:cs="Arial"/>
          <w:iCs/>
          <w:color w:val="000000"/>
          <w:lang w:val="sr-Latn-ME"/>
        </w:rPr>
      </w:pPr>
    </w:p>
    <w:p w14:paraId="38C67D45" w14:textId="77777777" w:rsidR="00933582" w:rsidRDefault="00933582" w:rsidP="00933582">
      <w:pPr>
        <w:pStyle w:val="Pasussalistom"/>
        <w:numPr>
          <w:ilvl w:val="0"/>
          <w:numId w:val="9"/>
        </w:numPr>
        <w:spacing w:line="276" w:lineRule="auto"/>
        <w:jc w:val="both"/>
        <w:rPr>
          <w:rFonts w:ascii="Arial" w:hAnsi="Arial" w:cs="Arial"/>
          <w:b/>
          <w:bCs/>
          <w:color w:val="000000"/>
          <w:lang w:val="sr-Latn-ME"/>
        </w:rPr>
      </w:pPr>
      <w:r>
        <w:rPr>
          <w:rFonts w:ascii="Arial" w:hAnsi="Arial" w:cs="Arial"/>
          <w:b/>
          <w:bCs/>
          <w:color w:val="000000"/>
          <w:lang w:val="sr-Latn-ME"/>
        </w:rPr>
        <w:t xml:space="preserve">Ponude po parametru cijena vrednovaće se na sljedeći način: </w:t>
      </w:r>
    </w:p>
    <w:p w14:paraId="31C0A4D9" w14:textId="77777777" w:rsidR="00933582" w:rsidRDefault="00933582" w:rsidP="00933582">
      <w:pPr>
        <w:spacing w:line="276" w:lineRule="auto"/>
        <w:jc w:val="both"/>
        <w:rPr>
          <w:rFonts w:ascii="Arial" w:hAnsi="Arial" w:cs="Arial"/>
          <w:iCs/>
          <w:color w:val="000000"/>
          <w:lang w:val="sr-Latn-ME"/>
        </w:rPr>
      </w:pPr>
      <w:r>
        <w:rPr>
          <w:rFonts w:ascii="Arial" w:hAnsi="Arial" w:cs="Arial"/>
          <w:iCs/>
          <w:color w:val="000000"/>
          <w:lang w:val="sr-Latn-ME"/>
        </w:rPr>
        <w:t xml:space="preserve">Parametar cijena (C) vrednuje se tako što se najniža ponuđena cijena podijeli sa ponuđenom cijenom i dobijeni količnik pomnoži sa brojem bodova (90 bodova) i to po formuli: </w:t>
      </w:r>
    </w:p>
    <w:p w14:paraId="4680D812" w14:textId="77777777" w:rsidR="00933582" w:rsidRDefault="00933582" w:rsidP="00933582">
      <w:pPr>
        <w:spacing w:line="276" w:lineRule="auto"/>
        <w:jc w:val="both"/>
        <w:rPr>
          <w:rFonts w:ascii="Arial" w:hAnsi="Arial" w:cs="Arial"/>
          <w:b/>
          <w:bCs/>
          <w:color w:val="000000"/>
          <w:lang w:val="sr-Latn-ME"/>
        </w:rPr>
      </w:pPr>
      <w:r>
        <w:rPr>
          <w:rFonts w:ascii="Arial" w:hAnsi="Arial" w:cs="Arial"/>
          <w:b/>
          <w:bCs/>
          <w:color w:val="000000"/>
          <w:lang w:val="sr-Latn-ME"/>
        </w:rPr>
        <w:t>C= (C</w:t>
      </w:r>
      <w:r>
        <w:rPr>
          <w:rFonts w:ascii="Arial" w:hAnsi="Arial" w:cs="Arial"/>
          <w:b/>
          <w:bCs/>
          <w:color w:val="000000"/>
          <w:vertAlign w:val="subscript"/>
          <w:lang w:val="sr-Latn-ME"/>
        </w:rPr>
        <w:t>min</w:t>
      </w:r>
      <w:r>
        <w:rPr>
          <w:rFonts w:ascii="Arial" w:hAnsi="Arial" w:cs="Arial"/>
          <w:b/>
          <w:bCs/>
          <w:color w:val="000000"/>
          <w:lang w:val="sr-Latn-ME"/>
        </w:rPr>
        <w:t>/C</w:t>
      </w:r>
      <w:r>
        <w:rPr>
          <w:rFonts w:ascii="Arial" w:hAnsi="Arial" w:cs="Arial"/>
          <w:b/>
          <w:bCs/>
          <w:color w:val="000000"/>
          <w:vertAlign w:val="subscript"/>
          <w:lang w:val="sr-Latn-ME"/>
        </w:rPr>
        <w:t>p</w:t>
      </w:r>
      <w:r>
        <w:rPr>
          <w:rFonts w:ascii="Arial" w:hAnsi="Arial" w:cs="Arial"/>
          <w:b/>
          <w:bCs/>
          <w:color w:val="000000"/>
          <w:lang w:val="sr-Latn-ME"/>
        </w:rPr>
        <w:t>)x90</w:t>
      </w:r>
    </w:p>
    <w:p w14:paraId="57EE1011" w14:textId="77777777" w:rsidR="00933582" w:rsidRDefault="00933582" w:rsidP="00933582">
      <w:pPr>
        <w:spacing w:line="276" w:lineRule="auto"/>
        <w:jc w:val="both"/>
        <w:rPr>
          <w:rFonts w:ascii="Arial" w:hAnsi="Arial" w:cs="Arial"/>
          <w:bCs/>
          <w:color w:val="000000"/>
          <w:lang w:val="sr-Latn-ME"/>
        </w:rPr>
      </w:pPr>
      <w:r>
        <w:rPr>
          <w:rFonts w:ascii="Arial" w:hAnsi="Arial" w:cs="Arial"/>
          <w:bCs/>
          <w:color w:val="000000"/>
          <w:lang w:val="sr-Latn-ME"/>
        </w:rPr>
        <w:t>gdje je:</w:t>
      </w:r>
    </w:p>
    <w:p w14:paraId="62EB3ABC" w14:textId="77777777" w:rsidR="00933582" w:rsidRDefault="00933582" w:rsidP="00933582">
      <w:pPr>
        <w:spacing w:line="276" w:lineRule="auto"/>
        <w:jc w:val="both"/>
        <w:rPr>
          <w:rFonts w:ascii="Arial" w:hAnsi="Arial" w:cs="Arial"/>
          <w:bCs/>
          <w:color w:val="000000"/>
          <w:lang w:val="sr-Latn-ME"/>
        </w:rPr>
      </w:pPr>
      <w:r>
        <w:rPr>
          <w:rFonts w:ascii="Arial" w:hAnsi="Arial" w:cs="Arial"/>
          <w:bCs/>
          <w:color w:val="000000"/>
          <w:lang w:val="sr-Latn-ME"/>
        </w:rPr>
        <w:t>C – broj bodova za ponuđenu cijenu,</w:t>
      </w:r>
    </w:p>
    <w:p w14:paraId="753920F9" w14:textId="77777777" w:rsidR="00933582" w:rsidRDefault="00933582" w:rsidP="00933582">
      <w:pPr>
        <w:spacing w:line="276" w:lineRule="auto"/>
        <w:jc w:val="both"/>
        <w:rPr>
          <w:rFonts w:ascii="Arial" w:hAnsi="Arial" w:cs="Arial"/>
          <w:bCs/>
          <w:color w:val="000000"/>
          <w:lang w:val="sr-Latn-ME"/>
        </w:rPr>
      </w:pPr>
      <w:r>
        <w:rPr>
          <w:rFonts w:ascii="Arial" w:hAnsi="Arial" w:cs="Arial"/>
          <w:bCs/>
          <w:color w:val="000000"/>
          <w:lang w:val="sr-Latn-ME"/>
        </w:rPr>
        <w:t>C</w:t>
      </w:r>
      <w:r>
        <w:rPr>
          <w:rFonts w:ascii="Arial" w:hAnsi="Arial" w:cs="Arial"/>
          <w:bCs/>
          <w:color w:val="000000"/>
          <w:vertAlign w:val="subscript"/>
          <w:lang w:val="sr-Latn-ME"/>
        </w:rPr>
        <w:t>min</w:t>
      </w:r>
      <w:r>
        <w:rPr>
          <w:rFonts w:ascii="Arial" w:hAnsi="Arial" w:cs="Arial"/>
          <w:bCs/>
          <w:color w:val="000000"/>
          <w:lang w:val="sr-Latn-ME"/>
        </w:rPr>
        <w:t xml:space="preserve"> – najniža ponuđena cijena (bez PDV-a),</w:t>
      </w:r>
    </w:p>
    <w:p w14:paraId="2BB2F921" w14:textId="77777777" w:rsidR="00933582" w:rsidRDefault="00933582" w:rsidP="00933582">
      <w:pPr>
        <w:spacing w:line="276" w:lineRule="auto"/>
        <w:jc w:val="both"/>
        <w:rPr>
          <w:rFonts w:ascii="Arial" w:hAnsi="Arial" w:cs="Arial"/>
          <w:bCs/>
          <w:color w:val="000000"/>
          <w:lang w:val="sr-Latn-ME"/>
        </w:rPr>
      </w:pPr>
      <w:r>
        <w:rPr>
          <w:rFonts w:ascii="Arial" w:hAnsi="Arial" w:cs="Arial"/>
          <w:bCs/>
          <w:color w:val="000000"/>
          <w:lang w:val="sr-Latn-ME"/>
        </w:rPr>
        <w:t>C</w:t>
      </w:r>
      <w:r>
        <w:rPr>
          <w:rFonts w:ascii="Arial" w:hAnsi="Arial" w:cs="Arial"/>
          <w:bCs/>
          <w:color w:val="000000"/>
          <w:vertAlign w:val="subscript"/>
          <w:lang w:val="sr-Latn-ME"/>
        </w:rPr>
        <w:t>p</w:t>
      </w:r>
      <w:r>
        <w:rPr>
          <w:rFonts w:ascii="Arial" w:hAnsi="Arial" w:cs="Arial"/>
          <w:bCs/>
          <w:color w:val="000000"/>
          <w:lang w:val="sr-Latn-ME"/>
        </w:rPr>
        <w:t xml:space="preserve"> –  ponuđena cijena (bez PDV-a),</w:t>
      </w:r>
    </w:p>
    <w:p w14:paraId="0C0C2675" w14:textId="77777777" w:rsidR="00933582" w:rsidRDefault="00933582" w:rsidP="00933582">
      <w:pPr>
        <w:pStyle w:val="Pasussalistom"/>
        <w:numPr>
          <w:ilvl w:val="0"/>
          <w:numId w:val="10"/>
        </w:numPr>
        <w:spacing w:line="276" w:lineRule="auto"/>
        <w:ind w:left="360"/>
        <w:jc w:val="both"/>
        <w:rPr>
          <w:rFonts w:ascii="Arial" w:hAnsi="Arial" w:cs="Arial"/>
          <w:bCs/>
          <w:color w:val="000000"/>
          <w:lang w:val="sr-Latn-ME"/>
        </w:rPr>
      </w:pPr>
      <w:r>
        <w:rPr>
          <w:rFonts w:ascii="Arial" w:hAnsi="Arial" w:cs="Arial"/>
          <w:bCs/>
          <w:color w:val="000000"/>
          <w:lang w:val="sr-Latn-ME"/>
        </w:rPr>
        <w:lastRenderedPageBreak/>
        <w:t xml:space="preserve">– maksimalni broj bodova po ovom parametru.  </w:t>
      </w:r>
    </w:p>
    <w:p w14:paraId="492C0436" w14:textId="77777777" w:rsidR="00933582" w:rsidRDefault="00933582" w:rsidP="00933582">
      <w:pPr>
        <w:spacing w:line="276" w:lineRule="auto"/>
        <w:jc w:val="both"/>
        <w:rPr>
          <w:rFonts w:ascii="Arial" w:hAnsi="Arial" w:cs="Arial"/>
          <w:bCs/>
          <w:color w:val="000000"/>
          <w:sz w:val="16"/>
          <w:szCs w:val="16"/>
          <w:lang w:val="sr-Latn-ME"/>
        </w:rPr>
      </w:pPr>
    </w:p>
    <w:p w14:paraId="38AA5DD0" w14:textId="77777777" w:rsidR="00933582" w:rsidRDefault="00933582" w:rsidP="00933582">
      <w:pPr>
        <w:pStyle w:val="Pasussalistom"/>
        <w:numPr>
          <w:ilvl w:val="0"/>
          <w:numId w:val="9"/>
        </w:numPr>
        <w:spacing w:line="276" w:lineRule="auto"/>
        <w:jc w:val="both"/>
        <w:rPr>
          <w:rFonts w:ascii="Arial" w:hAnsi="Arial" w:cs="Arial"/>
          <w:b/>
          <w:bCs/>
          <w:color w:val="000000"/>
          <w:lang w:val="sr-Latn-ME"/>
        </w:rPr>
      </w:pPr>
      <w:r>
        <w:rPr>
          <w:rFonts w:ascii="Arial" w:hAnsi="Arial" w:cs="Arial"/>
          <w:b/>
          <w:bCs/>
          <w:color w:val="000000"/>
          <w:lang w:val="sr-Latn-ME"/>
        </w:rPr>
        <w:t xml:space="preserve">Ponude po parametru kvalitet vrednovaće se na sljedeći način: </w:t>
      </w:r>
    </w:p>
    <w:p w14:paraId="2E9C0434" w14:textId="3AABE5DB" w:rsidR="001660AF" w:rsidRPr="001660AF" w:rsidRDefault="00933582" w:rsidP="001660AF">
      <w:pPr>
        <w:jc w:val="both"/>
        <w:rPr>
          <w:rFonts w:ascii="Arial" w:hAnsi="Arial" w:cs="Arial"/>
          <w:sz w:val="22"/>
          <w:szCs w:val="22"/>
          <w:shd w:val="clear" w:color="auto" w:fill="F6C429"/>
        </w:rPr>
      </w:pPr>
      <w:r>
        <w:rPr>
          <w:rFonts w:ascii="Arial" w:hAnsi="Arial" w:cs="Arial"/>
          <w:iCs/>
          <w:color w:val="000000"/>
          <w:lang w:val="sr-Latn-ME"/>
        </w:rPr>
        <w:t>Rok isporuke. Parametar kvalitet (K) vrednuje se na sledeći način: max 10 bodova za izbor najpovoljnije ponude primjenom parametra kvalitet,kao osnova za vrednovanje uzima se rok u kome će ponuđač isporučiti robu</w:t>
      </w:r>
      <w:bookmarkStart w:id="7" w:name="_Toc62730560"/>
      <w:r w:rsidR="00590A4E">
        <w:rPr>
          <w:rFonts w:ascii="Arial" w:hAnsi="Arial" w:cs="Arial"/>
          <w:iCs/>
          <w:color w:val="000000"/>
          <w:lang w:val="sr-Latn-ME"/>
        </w:rPr>
        <w:t xml:space="preserve">. </w:t>
      </w:r>
      <w:r w:rsidR="001660AF" w:rsidRPr="001660AF">
        <w:rPr>
          <w:rFonts w:ascii="Arial" w:hAnsi="Arial" w:cs="Arial"/>
          <w:sz w:val="22"/>
          <w:szCs w:val="22"/>
        </w:rPr>
        <w:t>Parametar kvalitet (K) vrednovaće se na sljedeći način:najkraći pouđeni rok za isporuku se podijeli sa ponuđenim rokom i dobijeni količnik pomnoži sa brojem bodova(10 bodova), i to po formuli:K=(Kmin/Kp)×10, pri čemu je Kmin-najkraći ponuđeni rok za isporuku, Kp- ponuđeni rok za isporuku. Ponuđeni rok za isporuku ne može biti manji od 1 ( jednog) dana. Ponuđač</w:t>
      </w:r>
      <w:r w:rsidR="001660AF" w:rsidRPr="00590A4E">
        <w:rPr>
          <w:rFonts w:ascii="Arial" w:hAnsi="Arial" w:cs="Arial"/>
          <w:sz w:val="22"/>
          <w:szCs w:val="22"/>
        </w:rPr>
        <w:t xml:space="preserve"> </w:t>
      </w:r>
      <w:r w:rsidR="001660AF" w:rsidRPr="001660AF">
        <w:rPr>
          <w:rFonts w:ascii="Arial" w:hAnsi="Arial" w:cs="Arial"/>
          <w:sz w:val="22"/>
          <w:szCs w:val="22"/>
        </w:rPr>
        <w:t>je dužan da ponuđeni rok navede u danima.</w:t>
      </w:r>
    </w:p>
    <w:p w14:paraId="3B9D30CC" w14:textId="77777777" w:rsidR="001660AF" w:rsidRDefault="001660AF" w:rsidP="001660AF">
      <w:pPr>
        <w:jc w:val="both"/>
        <w:rPr>
          <w:rFonts w:ascii="Arial" w:hAnsi="Arial" w:cs="Arial"/>
          <w:iCs/>
          <w:color w:val="000000"/>
          <w:lang w:val="sr-Latn-ME"/>
        </w:rPr>
      </w:pPr>
    </w:p>
    <w:p w14:paraId="1D18F638" w14:textId="3DCE4E3B" w:rsidR="0023020C" w:rsidRDefault="0023020C" w:rsidP="001660AF">
      <w:pPr>
        <w:jc w:val="both"/>
        <w:rPr>
          <w:rFonts w:ascii="Arial" w:hAnsi="Arial"/>
          <w:b/>
          <w:szCs w:val="32"/>
          <w:lang w:val="sr-Latn-ME"/>
        </w:rPr>
      </w:pPr>
      <w:r>
        <w:rPr>
          <w:rFonts w:ascii="Arial" w:hAnsi="Arial"/>
          <w:b/>
          <w:szCs w:val="32"/>
          <w:lang w:val="sr-Latn-ME"/>
        </w:rPr>
        <w:t>JEZIK PONUDE</w:t>
      </w:r>
      <w:bookmarkEnd w:id="7"/>
    </w:p>
    <w:p w14:paraId="61AA7931" w14:textId="77777777" w:rsidR="0023020C" w:rsidRDefault="0023020C" w:rsidP="0023020C">
      <w:pPr>
        <w:jc w:val="both"/>
        <w:rPr>
          <w:rFonts w:ascii="Arial" w:hAnsi="Arial" w:cs="Arial"/>
          <w:b/>
          <w:bCs/>
          <w:color w:val="000000"/>
          <w:lang w:val="sr-Latn-ME"/>
        </w:rPr>
      </w:pPr>
    </w:p>
    <w:p w14:paraId="63F82524" w14:textId="77777777" w:rsidR="0023020C" w:rsidRDefault="0023020C" w:rsidP="0023020C">
      <w:pPr>
        <w:jc w:val="both"/>
        <w:rPr>
          <w:rFonts w:ascii="Arial" w:hAnsi="Arial" w:cs="Arial"/>
          <w:color w:val="000000"/>
          <w:lang w:val="sr-Latn-ME"/>
        </w:rPr>
      </w:pPr>
      <w:r>
        <w:rPr>
          <w:rFonts w:ascii="Arial" w:hAnsi="Arial" w:cs="Arial"/>
          <w:color w:val="000000"/>
          <w:lang w:val="sr-Latn-ME"/>
        </w:rPr>
        <w:t>Ponuda se sačinjava na:</w:t>
      </w:r>
    </w:p>
    <w:p w14:paraId="41B5B5D6" w14:textId="77777777" w:rsidR="0023020C" w:rsidRDefault="0023020C" w:rsidP="0023020C">
      <w:pPr>
        <w:jc w:val="both"/>
        <w:rPr>
          <w:rFonts w:ascii="Arial" w:hAnsi="Arial" w:cs="Arial"/>
          <w:b/>
          <w:bCs/>
          <w:color w:val="000000"/>
          <w:lang w:val="sr-Latn-ME"/>
        </w:rPr>
      </w:pPr>
    </w:p>
    <w:p w14:paraId="730DB1D3" w14:textId="77777777" w:rsidR="0023020C" w:rsidRDefault="0023020C" w:rsidP="0023020C">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crnogorski jezik i drugi jezik koji je u službenoj upotrebi u Crnoj Gori, u skladu sa Ustavom i zakonom</w:t>
      </w:r>
    </w:p>
    <w:p w14:paraId="36BB709E" w14:textId="77777777" w:rsidR="0023020C" w:rsidRDefault="0023020C" w:rsidP="0023020C">
      <w:pPr>
        <w:jc w:val="both"/>
        <w:rPr>
          <w:rFonts w:ascii="Arial" w:hAnsi="Arial" w:cs="Arial"/>
          <w:lang w:val="sr-Latn-ME"/>
        </w:rPr>
      </w:pPr>
    </w:p>
    <w:p w14:paraId="4FDC1EE3"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8" w:name="_Toc62730561"/>
      <w:r>
        <w:rPr>
          <w:rFonts w:ascii="Arial" w:hAnsi="Arial"/>
          <w:b/>
          <w:szCs w:val="32"/>
          <w:lang w:val="sr-Latn-ME"/>
        </w:rPr>
        <w:t>NAČIN, MJESTO I VRIJEME PODNOŠENJA PONUDA I OTVARANJA PONUDA</w:t>
      </w:r>
      <w:bookmarkEnd w:id="8"/>
    </w:p>
    <w:p w14:paraId="4A99BADD" w14:textId="77777777" w:rsidR="0023020C" w:rsidRDefault="0023020C" w:rsidP="0023020C">
      <w:pPr>
        <w:jc w:val="both"/>
        <w:rPr>
          <w:rFonts w:ascii="Arial" w:hAnsi="Arial" w:cs="Arial"/>
          <w:b/>
          <w:bCs/>
          <w:color w:val="000000"/>
          <w:lang w:val="sr-Latn-ME"/>
        </w:rPr>
      </w:pPr>
    </w:p>
    <w:p w14:paraId="06A2864F" w14:textId="65766607" w:rsidR="0023020C" w:rsidRDefault="0023020C" w:rsidP="0023020C">
      <w:pPr>
        <w:jc w:val="both"/>
        <w:rPr>
          <w:rFonts w:ascii="Arial" w:hAnsi="Arial" w:cs="Arial"/>
          <w:color w:val="000000"/>
          <w:lang w:val="sr-Latn-ME"/>
        </w:rPr>
      </w:pPr>
      <w:r>
        <w:rPr>
          <w:rFonts w:ascii="Arial" w:hAnsi="Arial" w:cs="Arial"/>
          <w:color w:val="000000"/>
          <w:lang w:val="sr-Latn-ME"/>
        </w:rPr>
        <w:t xml:space="preserve">Ponude se podnose preko ESJN-a zaključno sa danom </w:t>
      </w:r>
      <w:r w:rsidR="00AB24BF">
        <w:rPr>
          <w:rFonts w:ascii="Arial" w:hAnsi="Arial" w:cs="Arial"/>
          <w:color w:val="000000"/>
          <w:lang w:val="sr-Latn-ME"/>
        </w:rPr>
        <w:t>0</w:t>
      </w:r>
      <w:r w:rsidR="009149E8">
        <w:rPr>
          <w:rFonts w:ascii="Arial" w:hAnsi="Arial" w:cs="Arial"/>
          <w:color w:val="000000"/>
          <w:lang w:val="sr-Latn-ME"/>
        </w:rPr>
        <w:t>8</w:t>
      </w:r>
      <w:r w:rsidR="0045536D">
        <w:rPr>
          <w:rFonts w:ascii="Arial" w:hAnsi="Arial" w:cs="Arial"/>
          <w:color w:val="000000"/>
          <w:lang w:val="sr-Latn-ME"/>
        </w:rPr>
        <w:t xml:space="preserve">. </w:t>
      </w:r>
      <w:r w:rsidR="00AB24BF">
        <w:rPr>
          <w:rFonts w:ascii="Arial" w:hAnsi="Arial" w:cs="Arial"/>
          <w:color w:val="000000"/>
          <w:lang w:val="sr-Latn-ME"/>
        </w:rPr>
        <w:t>avgust</w:t>
      </w:r>
      <w:r w:rsidR="0045536D">
        <w:rPr>
          <w:rFonts w:ascii="Arial" w:hAnsi="Arial" w:cs="Arial"/>
          <w:color w:val="000000"/>
          <w:lang w:val="sr-Latn-ME"/>
        </w:rPr>
        <w:t xml:space="preserve"> 2024.</w:t>
      </w:r>
      <w:r>
        <w:rPr>
          <w:rFonts w:ascii="Arial" w:hAnsi="Arial" w:cs="Arial"/>
          <w:color w:val="000000"/>
          <w:lang w:val="sr-Latn-ME"/>
        </w:rPr>
        <w:t xml:space="preserve"> godine do </w:t>
      </w:r>
      <w:r w:rsidR="00AB24BF">
        <w:rPr>
          <w:rFonts w:ascii="Arial" w:hAnsi="Arial" w:cs="Arial"/>
          <w:color w:val="000000"/>
          <w:lang w:val="sr-Latn-ME"/>
        </w:rPr>
        <w:t>09</w:t>
      </w:r>
      <w:r w:rsidR="00901B34">
        <w:rPr>
          <w:rFonts w:ascii="Arial" w:hAnsi="Arial" w:cs="Arial"/>
          <w:color w:val="000000"/>
          <w:lang w:val="sr-Latn-ME"/>
        </w:rPr>
        <w:t xml:space="preserve">:00 </w:t>
      </w:r>
      <w:r>
        <w:rPr>
          <w:rFonts w:ascii="Arial" w:hAnsi="Arial" w:cs="Arial"/>
          <w:color w:val="000000"/>
          <w:lang w:val="sr-Latn-ME"/>
        </w:rPr>
        <w:t>sati.</w:t>
      </w:r>
    </w:p>
    <w:p w14:paraId="240725E5" w14:textId="77777777" w:rsidR="0023020C" w:rsidRDefault="0023020C" w:rsidP="0023020C">
      <w:pPr>
        <w:jc w:val="both"/>
        <w:rPr>
          <w:rFonts w:ascii="Arial" w:hAnsi="Arial" w:cs="Arial"/>
          <w:b/>
          <w:bCs/>
          <w:i/>
          <w:iCs/>
          <w:color w:val="000000"/>
          <w:lang w:val="sr-Latn-ME"/>
        </w:rPr>
      </w:pPr>
    </w:p>
    <w:p w14:paraId="41458793" w14:textId="31FF66AE" w:rsidR="0023020C" w:rsidRDefault="0023020C" w:rsidP="0023020C">
      <w:pPr>
        <w:jc w:val="both"/>
        <w:rPr>
          <w:rFonts w:ascii="Arial" w:hAnsi="Arial" w:cs="Arial"/>
          <w:color w:val="000000"/>
          <w:lang w:val="sr-Latn-ME"/>
        </w:rPr>
      </w:pPr>
      <w:r>
        <w:rPr>
          <w:rFonts w:ascii="Arial" w:hAnsi="Arial" w:cs="Arial"/>
          <w:color w:val="000000"/>
          <w:lang w:val="sr-Latn-ME"/>
        </w:rPr>
        <w:t xml:space="preserve">Otvaranje ponuda održaće se dana  </w:t>
      </w:r>
      <w:r w:rsidR="00AB24BF">
        <w:rPr>
          <w:rFonts w:ascii="Arial" w:hAnsi="Arial" w:cs="Arial"/>
          <w:color w:val="000000"/>
          <w:lang w:val="sr-Latn-ME"/>
        </w:rPr>
        <w:t>0</w:t>
      </w:r>
      <w:r w:rsidR="009149E8">
        <w:rPr>
          <w:rFonts w:ascii="Arial" w:hAnsi="Arial" w:cs="Arial"/>
          <w:color w:val="000000"/>
          <w:lang w:val="sr-Latn-ME"/>
        </w:rPr>
        <w:t>8</w:t>
      </w:r>
      <w:r w:rsidR="00AB24BF">
        <w:rPr>
          <w:rFonts w:ascii="Arial" w:hAnsi="Arial" w:cs="Arial"/>
          <w:color w:val="000000"/>
          <w:lang w:val="sr-Latn-ME"/>
        </w:rPr>
        <w:t>. avgust 2024. godine do 09:00 sati</w:t>
      </w:r>
      <w:r>
        <w:rPr>
          <w:rFonts w:ascii="Arial" w:hAnsi="Arial" w:cs="Arial"/>
          <w:color w:val="000000"/>
          <w:lang w:val="sr-Latn-ME"/>
        </w:rPr>
        <w:t xml:space="preserve">. </w:t>
      </w:r>
    </w:p>
    <w:p w14:paraId="236EF3E3" w14:textId="77777777" w:rsidR="0023020C" w:rsidRDefault="0023020C" w:rsidP="0023020C">
      <w:pPr>
        <w:jc w:val="both"/>
        <w:rPr>
          <w:rFonts w:ascii="Arial" w:hAnsi="Arial" w:cs="Arial"/>
          <w:color w:val="000000"/>
          <w:lang w:val="sr-Latn-ME"/>
        </w:rPr>
      </w:pPr>
    </w:p>
    <w:p w14:paraId="728F0B00" w14:textId="32711851" w:rsidR="0023020C" w:rsidRDefault="0023020C" w:rsidP="0023020C">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Dio ponude koje se ne dostavlja preko ESJN-a, a odnosi se na </w:t>
      </w:r>
      <w:r w:rsidR="00901B34">
        <w:rPr>
          <w:rFonts w:ascii="Arial" w:hAnsi="Arial" w:cs="Arial"/>
          <w:color w:val="000000"/>
          <w:lang w:val="sr-Latn-ME"/>
        </w:rPr>
        <w:t xml:space="preserve">garanciju ponude </w:t>
      </w:r>
      <w:r>
        <w:rPr>
          <w:rFonts w:ascii="Arial" w:hAnsi="Arial" w:cs="Arial"/>
          <w:color w:val="000000"/>
          <w:lang w:val="sr-Latn-ME"/>
        </w:rPr>
        <w:t xml:space="preserve"> dostavlja se: </w:t>
      </w:r>
    </w:p>
    <w:p w14:paraId="74A60066" w14:textId="2BEF2323" w:rsidR="0023020C" w:rsidRDefault="0023020C" w:rsidP="0023020C">
      <w:pPr>
        <w:numPr>
          <w:ilvl w:val="0"/>
          <w:numId w:val="8"/>
        </w:numPr>
        <w:spacing w:before="96" w:after="160" w:line="256" w:lineRule="auto"/>
        <w:jc w:val="both"/>
        <w:rPr>
          <w:rFonts w:ascii="Arial" w:eastAsia="Calibri" w:hAnsi="Arial" w:cs="Arial"/>
          <w:color w:val="000000"/>
          <w:lang w:val="sr-Latn-ME"/>
        </w:rPr>
      </w:pPr>
      <w:r>
        <w:rPr>
          <w:rFonts w:ascii="Arial" w:eastAsia="Calibri" w:hAnsi="Arial" w:cs="Arial"/>
          <w:color w:val="000000"/>
          <w:lang w:val="sr-Latn-ME"/>
        </w:rPr>
        <w:t xml:space="preserve">neposrednom predajom na arhivi naručioca na adresi </w:t>
      </w:r>
      <w:r w:rsidR="00901B34">
        <w:rPr>
          <w:rFonts w:ascii="Arial" w:eastAsia="Calibri" w:hAnsi="Arial" w:cs="Arial"/>
          <w:color w:val="000000"/>
          <w:lang w:val="sr-Latn-ME"/>
        </w:rPr>
        <w:t>Kritskog odreda 4 Donja Gorica, 81000 Podgorica</w:t>
      </w:r>
    </w:p>
    <w:p w14:paraId="1F6A3D92" w14:textId="650481E3" w:rsidR="0023020C" w:rsidRDefault="0023020C" w:rsidP="0023020C">
      <w:pPr>
        <w:numPr>
          <w:ilvl w:val="0"/>
          <w:numId w:val="8"/>
        </w:numPr>
        <w:spacing w:before="96" w:after="160" w:line="256" w:lineRule="auto"/>
        <w:jc w:val="both"/>
        <w:rPr>
          <w:rFonts w:ascii="Arial" w:eastAsia="Calibri" w:hAnsi="Arial" w:cs="Arial"/>
          <w:color w:val="000000"/>
          <w:lang w:val="sr-Latn-ME"/>
        </w:rPr>
      </w:pPr>
      <w:r>
        <w:rPr>
          <w:rFonts w:ascii="Arial" w:eastAsia="Calibri" w:hAnsi="Arial" w:cs="Arial"/>
          <w:color w:val="000000"/>
          <w:lang w:val="sr-Latn-ME"/>
        </w:rPr>
        <w:t xml:space="preserve">preporučenom pošiljkom sa povratnicom na adresi </w:t>
      </w:r>
      <w:r w:rsidR="00901B34">
        <w:rPr>
          <w:rFonts w:ascii="Arial" w:eastAsia="Calibri" w:hAnsi="Arial" w:cs="Arial"/>
          <w:color w:val="000000"/>
          <w:lang w:val="sr-Latn-ME"/>
        </w:rPr>
        <w:t>Kritskog odreda 4 Donja Gorica, 81000 Podgorica</w:t>
      </w:r>
    </w:p>
    <w:p w14:paraId="49C8CEE6" w14:textId="77777777" w:rsidR="0023020C" w:rsidRDefault="0023020C" w:rsidP="0023020C">
      <w:pPr>
        <w:jc w:val="both"/>
        <w:rPr>
          <w:rFonts w:ascii="Arial" w:hAnsi="Arial" w:cs="Arial"/>
          <w:color w:val="000000"/>
          <w:lang w:val="sr-Latn-ME"/>
        </w:rPr>
      </w:pPr>
    </w:p>
    <w:p w14:paraId="71B1FC97" w14:textId="293033A8" w:rsidR="00AB24BF" w:rsidRDefault="0023020C" w:rsidP="00AB24BF">
      <w:pPr>
        <w:jc w:val="both"/>
        <w:rPr>
          <w:rFonts w:ascii="Arial" w:hAnsi="Arial" w:cs="Arial"/>
          <w:color w:val="000000"/>
          <w:lang w:val="sr-Latn-ME"/>
        </w:rPr>
      </w:pPr>
      <w:r>
        <w:rPr>
          <w:rFonts w:ascii="Arial" w:hAnsi="Arial" w:cs="Arial"/>
          <w:color w:val="000000"/>
          <w:lang w:val="sr-Latn-ME"/>
        </w:rPr>
        <w:t xml:space="preserve">radnim danima od </w:t>
      </w:r>
      <w:r w:rsidR="00901B34">
        <w:rPr>
          <w:rFonts w:ascii="Arial" w:hAnsi="Arial" w:cs="Arial"/>
          <w:color w:val="000000"/>
          <w:lang w:val="sr-Latn-ME"/>
        </w:rPr>
        <w:t xml:space="preserve">08:00 </w:t>
      </w:r>
      <w:r>
        <w:rPr>
          <w:rFonts w:ascii="Arial" w:hAnsi="Arial" w:cs="Arial"/>
          <w:color w:val="000000"/>
          <w:lang w:val="sr-Latn-ME"/>
        </w:rPr>
        <w:t xml:space="preserve"> do </w:t>
      </w:r>
      <w:r w:rsidR="00901B34">
        <w:rPr>
          <w:rFonts w:ascii="Arial" w:hAnsi="Arial" w:cs="Arial"/>
          <w:color w:val="000000"/>
          <w:lang w:val="sr-Latn-ME"/>
        </w:rPr>
        <w:t xml:space="preserve"> 14:00 </w:t>
      </w:r>
      <w:r>
        <w:rPr>
          <w:rFonts w:ascii="Arial" w:hAnsi="Arial" w:cs="Arial"/>
          <w:color w:val="000000"/>
          <w:lang w:val="sr-Latn-ME"/>
        </w:rPr>
        <w:t xml:space="preserve">sati, zaključno sa danom </w:t>
      </w:r>
      <w:r w:rsidR="00AB24BF">
        <w:rPr>
          <w:rFonts w:ascii="Arial" w:hAnsi="Arial" w:cs="Arial"/>
          <w:color w:val="000000"/>
          <w:lang w:val="sr-Latn-ME"/>
        </w:rPr>
        <w:t>0</w:t>
      </w:r>
      <w:r w:rsidR="009149E8">
        <w:rPr>
          <w:rFonts w:ascii="Arial" w:hAnsi="Arial" w:cs="Arial"/>
          <w:color w:val="000000"/>
          <w:lang w:val="sr-Latn-ME"/>
        </w:rPr>
        <w:t>8</w:t>
      </w:r>
      <w:r w:rsidR="00AB24BF">
        <w:rPr>
          <w:rFonts w:ascii="Arial" w:hAnsi="Arial" w:cs="Arial"/>
          <w:color w:val="000000"/>
          <w:lang w:val="sr-Latn-ME"/>
        </w:rPr>
        <w:t>. avgust 2024. godine do 09:00 sati.</w:t>
      </w:r>
    </w:p>
    <w:p w14:paraId="37B6249F" w14:textId="5434256A" w:rsidR="0023020C" w:rsidRDefault="0023020C" w:rsidP="0023020C">
      <w:pPr>
        <w:jc w:val="both"/>
        <w:rPr>
          <w:rFonts w:ascii="Arial" w:hAnsi="Arial" w:cs="Arial"/>
          <w:color w:val="000000"/>
          <w:lang w:val="sr-Latn-ME"/>
        </w:rPr>
      </w:pPr>
    </w:p>
    <w:p w14:paraId="61A7C426" w14:textId="77777777" w:rsidR="0023020C" w:rsidRDefault="0023020C" w:rsidP="0023020C">
      <w:pPr>
        <w:rPr>
          <w:rFonts w:ascii="Arial" w:hAnsi="Arial" w:cs="Arial"/>
          <w:i/>
          <w:iCs/>
          <w:color w:val="000000"/>
          <w:lang w:val="sr-Latn-ME"/>
        </w:rPr>
      </w:pPr>
    </w:p>
    <w:p w14:paraId="75BA5111" w14:textId="77777777" w:rsidR="0023020C" w:rsidRDefault="0023020C" w:rsidP="0023020C">
      <w:pPr>
        <w:rPr>
          <w:rFonts w:ascii="Arial" w:hAnsi="Arial" w:cs="Arial"/>
          <w:i/>
          <w:iCs/>
          <w:color w:val="000000"/>
          <w:lang w:val="sr-Latn-ME"/>
        </w:rPr>
      </w:pPr>
    </w:p>
    <w:p w14:paraId="78C528C8" w14:textId="77777777" w:rsidR="007E7531" w:rsidRDefault="007E7531" w:rsidP="0023020C">
      <w:pPr>
        <w:rPr>
          <w:rFonts w:ascii="Arial" w:hAnsi="Arial" w:cs="Arial"/>
          <w:i/>
          <w:iCs/>
          <w:color w:val="000000"/>
          <w:lang w:val="sr-Latn-ME"/>
        </w:rPr>
      </w:pPr>
    </w:p>
    <w:p w14:paraId="2941E71A" w14:textId="77777777" w:rsidR="007E7531" w:rsidRDefault="007E7531" w:rsidP="0023020C">
      <w:pPr>
        <w:rPr>
          <w:rFonts w:ascii="Arial" w:hAnsi="Arial" w:cs="Arial"/>
          <w:i/>
          <w:iCs/>
          <w:color w:val="000000"/>
          <w:lang w:val="sr-Latn-ME"/>
        </w:rPr>
      </w:pPr>
    </w:p>
    <w:p w14:paraId="16FB4201" w14:textId="77777777" w:rsidR="007E7531" w:rsidRDefault="007E7531" w:rsidP="0023020C">
      <w:pPr>
        <w:rPr>
          <w:rFonts w:ascii="Arial" w:hAnsi="Arial" w:cs="Arial"/>
          <w:i/>
          <w:iCs/>
          <w:color w:val="000000"/>
          <w:lang w:val="sr-Latn-ME"/>
        </w:rPr>
      </w:pPr>
    </w:p>
    <w:p w14:paraId="2EE1D62A" w14:textId="77777777" w:rsidR="007E7531" w:rsidRDefault="007E7531" w:rsidP="0023020C">
      <w:pPr>
        <w:rPr>
          <w:rFonts w:ascii="Arial" w:hAnsi="Arial" w:cs="Arial"/>
          <w:i/>
          <w:iCs/>
          <w:color w:val="000000"/>
          <w:lang w:val="sr-Latn-ME"/>
        </w:rPr>
      </w:pPr>
    </w:p>
    <w:p w14:paraId="07C4FA95"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9" w:name="_Toc62730562"/>
      <w:r>
        <w:rPr>
          <w:rFonts w:ascii="Arial" w:hAnsi="Arial"/>
          <w:b/>
          <w:szCs w:val="32"/>
          <w:lang w:val="sr-Latn-ME"/>
        </w:rPr>
        <w:lastRenderedPageBreak/>
        <w:t>USLOVI ZA AKTIVIRANJE GARANCIJE PONUDE</w:t>
      </w:r>
      <w:r>
        <w:rPr>
          <w:vertAlign w:val="superscript"/>
        </w:rPr>
        <w:footnoteReference w:id="7"/>
      </w:r>
      <w:bookmarkEnd w:id="9"/>
    </w:p>
    <w:p w14:paraId="2ACDCDEB" w14:textId="77777777" w:rsidR="0023020C" w:rsidRDefault="0023020C" w:rsidP="0023020C">
      <w:pPr>
        <w:jc w:val="both"/>
        <w:rPr>
          <w:rFonts w:ascii="Arial" w:hAnsi="Arial" w:cs="Arial"/>
          <w:b/>
          <w:bCs/>
          <w:color w:val="000000"/>
          <w:lang w:val="sr-Latn-ME"/>
        </w:rPr>
      </w:pPr>
    </w:p>
    <w:p w14:paraId="34617528" w14:textId="77777777" w:rsidR="0023020C" w:rsidRDefault="0023020C" w:rsidP="0023020C">
      <w:pPr>
        <w:jc w:val="both"/>
        <w:rPr>
          <w:rFonts w:ascii="Arial" w:hAnsi="Arial" w:cs="Arial"/>
          <w:lang w:val="sr-Latn-ME"/>
        </w:rPr>
      </w:pPr>
      <w:r>
        <w:rPr>
          <w:rFonts w:ascii="Arial" w:hAnsi="Arial" w:cs="Arial"/>
          <w:lang w:val="sr-Latn-ME"/>
        </w:rPr>
        <w:t xml:space="preserve">Garancija ponude će se aktivirati ako ponuđač: </w:t>
      </w:r>
    </w:p>
    <w:p w14:paraId="19D84FA2" w14:textId="77777777" w:rsidR="0023020C" w:rsidRDefault="0023020C" w:rsidP="0023020C">
      <w:pPr>
        <w:pStyle w:val="T30X"/>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1A73B400" w14:textId="77777777" w:rsidR="0023020C" w:rsidRDefault="0023020C" w:rsidP="0023020C">
      <w:pPr>
        <w:pStyle w:val="T30X"/>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63CD15AD" w14:textId="77777777" w:rsidR="0023020C" w:rsidRDefault="0023020C" w:rsidP="0023020C">
      <w:pPr>
        <w:jc w:val="both"/>
        <w:rPr>
          <w:rFonts w:ascii="Arial" w:hAnsi="Arial" w:cs="Arial"/>
          <w:color w:val="000000"/>
          <w:lang w:val="sr-Latn-ME"/>
        </w:rPr>
      </w:pPr>
    </w:p>
    <w:p w14:paraId="4DC57818"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10" w:name="_Toc62730563"/>
      <w:r>
        <w:rPr>
          <w:rFonts w:ascii="Arial" w:hAnsi="Arial"/>
          <w:b/>
          <w:szCs w:val="32"/>
          <w:lang w:val="sr-Latn-ME"/>
        </w:rPr>
        <w:t>TAJNOST PODATAKA</w:t>
      </w:r>
      <w:bookmarkEnd w:id="10"/>
    </w:p>
    <w:p w14:paraId="2B9D204A" w14:textId="77777777" w:rsidR="0023020C" w:rsidRDefault="0023020C" w:rsidP="0023020C">
      <w:pPr>
        <w:jc w:val="both"/>
        <w:rPr>
          <w:rFonts w:ascii="Arial" w:hAnsi="Arial" w:cs="Arial"/>
          <w:color w:val="000000"/>
          <w:lang w:val="sr-Latn-ME"/>
        </w:rPr>
      </w:pPr>
      <w:r>
        <w:rPr>
          <w:rFonts w:ascii="Arial" w:hAnsi="Arial" w:cs="Arial"/>
          <w:color w:val="000000"/>
          <w:lang w:val="sr-Latn-ME"/>
        </w:rPr>
        <w:t xml:space="preserve"> </w:t>
      </w:r>
    </w:p>
    <w:p w14:paraId="45EC7C1E" w14:textId="77777777" w:rsidR="0023020C" w:rsidRDefault="0023020C" w:rsidP="0023020C">
      <w:pPr>
        <w:jc w:val="both"/>
        <w:rPr>
          <w:rFonts w:ascii="Arial" w:hAnsi="Arial" w:cs="Arial"/>
          <w:color w:val="000000"/>
          <w:lang w:val="sr-Latn-ME"/>
        </w:rPr>
      </w:pPr>
      <w:r>
        <w:rPr>
          <w:rFonts w:ascii="Arial" w:hAnsi="Arial" w:cs="Arial"/>
          <w:color w:val="000000"/>
          <w:lang w:val="sr-Latn-ME"/>
        </w:rPr>
        <w:t>Tenderska dokumentacija sadrži tajne podatke</w:t>
      </w:r>
    </w:p>
    <w:p w14:paraId="1C625E72" w14:textId="77777777" w:rsidR="0023020C" w:rsidRDefault="0023020C" w:rsidP="0023020C">
      <w:pPr>
        <w:jc w:val="both"/>
        <w:rPr>
          <w:rFonts w:ascii="Arial" w:hAnsi="Arial" w:cs="Arial"/>
          <w:color w:val="000000"/>
          <w:lang w:val="sr-Latn-ME"/>
        </w:rPr>
      </w:pPr>
    </w:p>
    <w:p w14:paraId="04CE0333" w14:textId="77777777" w:rsidR="0023020C" w:rsidRDefault="0023020C" w:rsidP="0023020C">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14:paraId="1A560FD7" w14:textId="77777777" w:rsidR="0023020C" w:rsidRDefault="0023020C" w:rsidP="0023020C">
      <w:pPr>
        <w:rPr>
          <w:rFonts w:ascii="Arial" w:hAnsi="Arial" w:cs="Arial"/>
          <w:lang w:val="sr-Latn-ME"/>
        </w:rPr>
      </w:pPr>
    </w:p>
    <w:p w14:paraId="72AA61BA"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11" w:name="_Toc62730564"/>
      <w:r>
        <w:rPr>
          <w:rFonts w:ascii="Arial" w:hAnsi="Arial"/>
          <w:b/>
          <w:szCs w:val="32"/>
          <w:lang w:val="sr-Latn-ME"/>
        </w:rPr>
        <w:t>UPUTSTVO ZA SAČINJAVANJE PONUDE</w:t>
      </w:r>
      <w:bookmarkEnd w:id="11"/>
    </w:p>
    <w:p w14:paraId="0D74065F" w14:textId="77777777" w:rsidR="0023020C" w:rsidRDefault="0023020C" w:rsidP="0023020C">
      <w:pPr>
        <w:rPr>
          <w:rFonts w:ascii="Arial" w:hAnsi="Arial" w:cs="Arial"/>
          <w:lang w:val="sr-Latn-ME"/>
        </w:rPr>
      </w:pPr>
    </w:p>
    <w:p w14:paraId="37253045" w14:textId="77777777" w:rsidR="0023020C" w:rsidRDefault="0023020C" w:rsidP="0023020C">
      <w:pPr>
        <w:jc w:val="both"/>
        <w:rPr>
          <w:rFonts w:ascii="Arial" w:hAnsi="Arial" w:cs="Arial"/>
          <w:lang w:val="sr-Latn-ME"/>
        </w:rPr>
      </w:pPr>
      <w:r>
        <w:rPr>
          <w:rFonts w:ascii="Arial" w:hAnsi="Arial" w:cs="Arial"/>
          <w:lang w:val="sr-Latn-ME"/>
        </w:rPr>
        <w:t xml:space="preserve">Ponude se sačinjava u ESJN u skladu sa tenderskom dokumentacijom i važećim Pravilnikom o sadržaju ponude i uputstvu za sačinjavanje i podnošenje ponude. </w:t>
      </w:r>
    </w:p>
    <w:p w14:paraId="28B9A507" w14:textId="77777777" w:rsidR="0023020C" w:rsidRDefault="0023020C" w:rsidP="0023020C">
      <w:pPr>
        <w:jc w:val="both"/>
        <w:rPr>
          <w:rFonts w:ascii="Arial" w:hAnsi="Arial" w:cs="Arial"/>
          <w:lang w:val="sr-Latn-ME"/>
        </w:rPr>
      </w:pPr>
      <w:r>
        <w:rPr>
          <w:rFonts w:ascii="Arial" w:hAnsi="Arial" w:cs="Arial"/>
          <w:lang w:val="sr-Latn-ME"/>
        </w:rPr>
        <w:t>Ispunjenost uslova za učešće u postupku javne nabavke dokazuje se izjavom privrednog subjekta, koja se sačinjava na obrascu datom u Pravilniku o obrascu izjave privrednog subjekta.</w:t>
      </w:r>
    </w:p>
    <w:p w14:paraId="74FCCED6" w14:textId="77777777" w:rsidR="0023020C" w:rsidRDefault="0023020C" w:rsidP="0023020C">
      <w:pPr>
        <w:jc w:val="both"/>
        <w:rPr>
          <w:rFonts w:ascii="Arial" w:hAnsi="Arial" w:cs="Arial"/>
          <w:i/>
          <w:iCs/>
          <w:color w:val="000000"/>
          <w:lang w:val="sr-Latn-ME"/>
        </w:rPr>
      </w:pPr>
      <w:r>
        <w:rPr>
          <w:rFonts w:ascii="Arial" w:hAnsi="Arial" w:cs="Arial"/>
          <w:lang w:val="sr-Latn-ME"/>
        </w:rPr>
        <w:t xml:space="preserve">Ponuđač je dužan da tačno, potpuno, pravilno i nedvosmisleno popuni </w:t>
      </w:r>
      <w:r>
        <w:rPr>
          <w:rFonts w:ascii="Arial" w:eastAsia="Calibri" w:hAnsi="Arial" w:cs="Arial"/>
          <w:lang w:val="sr-Latn-ME"/>
        </w:rPr>
        <w:t>Izjavu privrednog subjekta u skladu sa zahtjevima iz tenderske dokumentacije.</w:t>
      </w:r>
    </w:p>
    <w:p w14:paraId="2197EB05" w14:textId="77777777" w:rsidR="0023020C" w:rsidRDefault="0023020C" w:rsidP="0023020C">
      <w:pPr>
        <w:jc w:val="both"/>
        <w:rPr>
          <w:rFonts w:ascii="Arial" w:hAnsi="Arial" w:cs="Arial"/>
          <w:b/>
          <w:bCs/>
          <w:color w:val="000000"/>
          <w:lang w:val="sr-Latn-ME"/>
        </w:rPr>
      </w:pPr>
    </w:p>
    <w:p w14:paraId="5C1FDB48"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szCs w:val="32"/>
          <w:lang w:val="sr-Latn-ME"/>
        </w:rPr>
      </w:pPr>
      <w:bookmarkStart w:id="12" w:name="_Toc62730565"/>
      <w:r>
        <w:rPr>
          <w:rFonts w:ascii="Arial" w:hAnsi="Arial"/>
          <w:b/>
          <w:szCs w:val="32"/>
          <w:lang w:val="sr-Latn-ME"/>
        </w:rPr>
        <w:t>NAČIN ZAKLJUČIVANJA I IZMJENE UGOVORA O JAVNOJ NABAVCI</w:t>
      </w:r>
      <w:bookmarkEnd w:id="12"/>
    </w:p>
    <w:p w14:paraId="4D2C4966" w14:textId="77777777" w:rsidR="0023020C" w:rsidRDefault="0023020C" w:rsidP="0023020C">
      <w:pPr>
        <w:jc w:val="both"/>
        <w:rPr>
          <w:rFonts w:ascii="Arial" w:hAnsi="Arial" w:cs="Arial"/>
          <w:i/>
          <w:lang w:val="sr-Latn-ME"/>
        </w:rPr>
      </w:pPr>
    </w:p>
    <w:p w14:paraId="3708ABA4" w14:textId="77777777" w:rsidR="0023020C" w:rsidRPr="00367879" w:rsidRDefault="0023020C" w:rsidP="0023020C">
      <w:pPr>
        <w:jc w:val="both"/>
        <w:rPr>
          <w:rFonts w:ascii="Arial" w:hAnsi="Arial" w:cs="Arial"/>
          <w:lang w:val="sr-Latn-ME"/>
        </w:rPr>
      </w:pPr>
      <w:r w:rsidRPr="00367879">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62AD8765" w14:textId="77777777" w:rsidR="0023020C" w:rsidRPr="00367879" w:rsidRDefault="0023020C" w:rsidP="0023020C">
      <w:pPr>
        <w:jc w:val="both"/>
        <w:rPr>
          <w:rFonts w:ascii="Arial" w:hAnsi="Arial" w:cs="Arial"/>
          <w:lang w:val="sr-Latn-ME"/>
        </w:rPr>
      </w:pPr>
    </w:p>
    <w:p w14:paraId="36301F35" w14:textId="77777777" w:rsidR="0023020C" w:rsidRPr="00367879" w:rsidRDefault="0023020C" w:rsidP="0023020C">
      <w:pPr>
        <w:jc w:val="both"/>
        <w:rPr>
          <w:rFonts w:ascii="Arial" w:hAnsi="Arial" w:cs="Arial"/>
          <w:lang w:val="sr-Latn-ME"/>
        </w:rPr>
      </w:pPr>
      <w:r w:rsidRPr="00367879">
        <w:rPr>
          <w:rFonts w:ascii="Arial" w:hAnsi="Arial" w:cs="Arial"/>
          <w:lang w:val="sr-Latn-ME"/>
        </w:rPr>
        <w:t>Ugovor o javnoj nabavci mora da bude u skladu sa uslovima utvrđenim tenderskom dokumentacijom, izabranom ponudom i odlukom o izboru najpovoljnije ponude, osim u pogledu iskazivanja PDV-a.</w:t>
      </w:r>
    </w:p>
    <w:p w14:paraId="6F2A1535" w14:textId="77777777" w:rsidR="0023020C" w:rsidRPr="00367879" w:rsidRDefault="0023020C" w:rsidP="0023020C">
      <w:pPr>
        <w:jc w:val="both"/>
        <w:rPr>
          <w:rFonts w:ascii="Arial" w:hAnsi="Arial" w:cs="Arial"/>
          <w:lang w:val="sr-Latn-ME"/>
        </w:rPr>
      </w:pPr>
    </w:p>
    <w:p w14:paraId="3C7C941B" w14:textId="77777777" w:rsidR="0023020C" w:rsidRPr="00367879" w:rsidRDefault="0023020C" w:rsidP="0023020C">
      <w:pPr>
        <w:jc w:val="both"/>
        <w:rPr>
          <w:rFonts w:ascii="Arial" w:hAnsi="Arial" w:cs="Arial"/>
          <w:lang w:val="sr-Latn-ME"/>
        </w:rPr>
      </w:pPr>
      <w:r w:rsidRPr="00367879">
        <w:rPr>
          <w:rFonts w:ascii="Arial" w:hAnsi="Arial" w:cs="Arial"/>
          <w:lang w:val="sr-Latn-ME"/>
        </w:rPr>
        <w:t>Ugovor između naručioca i ponuđača čija je ponuda izabrana kao najpovoljnija, pored uslova koji su propisani ovom tenderskom dokumentacijom, će sadržati i sljedeće:</w:t>
      </w:r>
      <w:r w:rsidRPr="00367879">
        <w:rPr>
          <w:rFonts w:ascii="Arial" w:hAnsi="Arial" w:cs="Arial"/>
          <w:vertAlign w:val="superscript"/>
          <w:lang w:val="sr-Latn-ME"/>
        </w:rPr>
        <w:footnoteReference w:id="8"/>
      </w:r>
    </w:p>
    <w:p w14:paraId="4E85584B" w14:textId="77777777" w:rsidR="00877C83" w:rsidRPr="00367879" w:rsidRDefault="00877C83" w:rsidP="00877C83">
      <w:pPr>
        <w:autoSpaceDE w:val="0"/>
        <w:autoSpaceDN w:val="0"/>
        <w:adjustRightInd w:val="0"/>
        <w:jc w:val="both"/>
        <w:rPr>
          <w:rFonts w:ascii="Arial" w:eastAsia="PMingLiU" w:hAnsi="Arial" w:cs="Arial"/>
          <w:lang w:val="pl-PL"/>
        </w:rPr>
      </w:pPr>
      <w:r w:rsidRPr="00367879">
        <w:rPr>
          <w:rFonts w:ascii="Arial" w:eastAsia="PMingLiU" w:hAnsi="Arial" w:cs="Arial"/>
          <w:lang w:val="pl-PL"/>
        </w:rPr>
        <w:t xml:space="preserve">Dobavljač se obavezuje da robe iz ovog Ugovora, isporuči prema uslovima iz Tenderske dokumentacije i Prihvaćene ponude. </w:t>
      </w:r>
    </w:p>
    <w:p w14:paraId="451005BF" w14:textId="07479797" w:rsidR="00877C83" w:rsidRPr="00367879" w:rsidRDefault="00877C83" w:rsidP="00877C83">
      <w:pPr>
        <w:autoSpaceDE w:val="0"/>
        <w:autoSpaceDN w:val="0"/>
        <w:adjustRightInd w:val="0"/>
        <w:jc w:val="both"/>
        <w:rPr>
          <w:rFonts w:ascii="Arial" w:eastAsia="PMingLiU" w:hAnsi="Arial" w:cs="Arial"/>
          <w:lang w:val="pl-PL"/>
        </w:rPr>
      </w:pPr>
      <w:r w:rsidRPr="00367879">
        <w:rPr>
          <w:rFonts w:ascii="Arial" w:eastAsia="PMingLiU" w:hAnsi="Arial" w:cs="Arial"/>
          <w:lang w:val="pl-PL"/>
        </w:rPr>
        <w:t>Isporuka će se smatrati izvršenom kada ovlašćeno lice Naručioca u mjestu isporuke obavi kvalitativan, kvantitativan (količinski) prijem roba,</w:t>
      </w:r>
      <w:r w:rsidR="00367879" w:rsidRPr="00367879">
        <w:rPr>
          <w:rFonts w:ascii="Arial" w:eastAsia="PMingLiU" w:hAnsi="Arial" w:cs="Arial"/>
          <w:lang w:val="pl-PL"/>
        </w:rPr>
        <w:t xml:space="preserve"> </w:t>
      </w:r>
      <w:r w:rsidRPr="00367879">
        <w:rPr>
          <w:rFonts w:ascii="Arial" w:eastAsia="PMingLiU" w:hAnsi="Arial" w:cs="Arial"/>
          <w:lang w:val="pl-PL"/>
        </w:rPr>
        <w:t>i korisničke dokumentacije, što se potvrđuje zapisnikom (otpremnicom), koji potpisuju prisutna ovlašćena lica Naručioca i Dobavljača.</w:t>
      </w:r>
    </w:p>
    <w:p w14:paraId="12B9370C" w14:textId="77777777" w:rsidR="00877C83" w:rsidRPr="00367879" w:rsidRDefault="00877C83" w:rsidP="00877C83">
      <w:pPr>
        <w:autoSpaceDE w:val="0"/>
        <w:autoSpaceDN w:val="0"/>
        <w:adjustRightInd w:val="0"/>
        <w:jc w:val="both"/>
        <w:rPr>
          <w:rFonts w:ascii="Arial" w:eastAsia="PMingLiU" w:hAnsi="Arial" w:cs="Arial"/>
          <w:lang w:val="pl-PL"/>
        </w:rPr>
      </w:pPr>
      <w:r w:rsidRPr="00367879">
        <w:rPr>
          <w:rFonts w:ascii="Arial" w:eastAsia="PMingLiU" w:hAnsi="Arial" w:cs="Arial"/>
          <w:lang w:val="pl-PL"/>
        </w:rPr>
        <w:lastRenderedPageBreak/>
        <w:t xml:space="preserve">Ako se prilikom primopredaje, zapisnički utvrdi da roba i prateća dokumentacija koje je Dobavljač isporučio Naručiocu imaju nedostatke u kvalitetu ili količini, Dobavljač se obavezuje da odmah preduzme aktivnosti kako bi otklonio nedostatke istaknute od strane Naručioca, odnosno izvršio zamjenu isporučene robe. </w:t>
      </w:r>
    </w:p>
    <w:p w14:paraId="668185D9" w14:textId="77777777" w:rsidR="00877C83" w:rsidRPr="00367879" w:rsidRDefault="00877C83" w:rsidP="00877C83">
      <w:pPr>
        <w:jc w:val="both"/>
        <w:rPr>
          <w:rFonts w:ascii="Arial" w:hAnsi="Arial" w:cs="Arial"/>
        </w:rPr>
      </w:pPr>
    </w:p>
    <w:p w14:paraId="11F8C268" w14:textId="77777777" w:rsidR="00877C83" w:rsidRPr="00367879" w:rsidRDefault="00877C83" w:rsidP="00877C83">
      <w:pPr>
        <w:jc w:val="both"/>
        <w:rPr>
          <w:rFonts w:ascii="Arial" w:eastAsia="PMingLiU" w:hAnsi="Arial" w:cs="Arial"/>
          <w:lang w:val="sr-Latn-CS" w:eastAsia="zh-TW"/>
        </w:rPr>
      </w:pPr>
      <w:r w:rsidRPr="00367879">
        <w:rPr>
          <w:rFonts w:ascii="Arial" w:eastAsia="PMingLiU" w:hAnsi="Arial" w:cs="Arial"/>
          <w:lang w:val="sr-Latn-CS" w:eastAsia="zh-TW"/>
        </w:rPr>
        <w:t xml:space="preserve">Datum isporuke robe je datum potpisivanja Zapisnika o kvantitativnom i kvalitativnom prijemu robe, (otpremnice) nakon provjere kompletnosti isporuke koju treba da izvrši ovlašćeno lice Naručioca, na lokaciji Naručioca, uz prisustvo ovlašćenih predstavnika Dobavljača. </w:t>
      </w:r>
    </w:p>
    <w:p w14:paraId="0F46CAD4" w14:textId="77777777" w:rsidR="00877C83" w:rsidRPr="00367879" w:rsidRDefault="00877C83" w:rsidP="00877C83">
      <w:pPr>
        <w:jc w:val="both"/>
        <w:rPr>
          <w:rFonts w:ascii="Arial" w:hAnsi="Arial" w:cs="Arial"/>
        </w:rPr>
      </w:pPr>
    </w:p>
    <w:p w14:paraId="29DFDF97" w14:textId="77777777" w:rsidR="00877C83" w:rsidRPr="00367879" w:rsidRDefault="00877C83" w:rsidP="00877C83">
      <w:pPr>
        <w:autoSpaceDE w:val="0"/>
        <w:autoSpaceDN w:val="0"/>
        <w:adjustRightInd w:val="0"/>
        <w:jc w:val="both"/>
        <w:rPr>
          <w:rFonts w:ascii="Arial" w:hAnsi="Arial" w:cs="Arial"/>
          <w:lang w:val="sr-Latn-CS"/>
        </w:rPr>
      </w:pPr>
      <w:r w:rsidRPr="00367879">
        <w:rPr>
          <w:rFonts w:ascii="Arial" w:hAnsi="Arial" w:cs="Arial"/>
          <w:lang w:val="sr-Latn-CS"/>
        </w:rPr>
        <w:t>Ugovorne strane su saglasne da do raskida ovog Ugovora može doći ako Dobavljač ne bude izvršavao svoje obaveze u rokovima i na način predviđen Ugovorom:</w:t>
      </w:r>
    </w:p>
    <w:p w14:paraId="0C915CA8" w14:textId="77777777" w:rsidR="00877C83" w:rsidRPr="00367879" w:rsidRDefault="00877C83" w:rsidP="00877C83">
      <w:pPr>
        <w:numPr>
          <w:ilvl w:val="0"/>
          <w:numId w:val="11"/>
        </w:numPr>
        <w:autoSpaceDE w:val="0"/>
        <w:autoSpaceDN w:val="0"/>
        <w:adjustRightInd w:val="0"/>
        <w:ind w:left="360"/>
        <w:jc w:val="both"/>
        <w:rPr>
          <w:rFonts w:ascii="Arial" w:hAnsi="Arial" w:cs="Arial"/>
          <w:lang w:val="sr-Latn-CS"/>
        </w:rPr>
      </w:pPr>
      <w:r w:rsidRPr="00367879">
        <w:rPr>
          <w:rFonts w:ascii="Arial" w:hAnsi="Arial" w:cs="Arial"/>
          <w:lang w:val="sr-Latn-CS"/>
        </w:rPr>
        <w:t>U slučaju kada Komisija Naručioca ustanovi, u toku izvršenja ugovornih obaveza, da kvalitet isporučene robe odstupa od traženog, odnosno ponuđenog kvaliteta iz ponude Dobavljača ;</w:t>
      </w:r>
    </w:p>
    <w:p w14:paraId="3F9C405E" w14:textId="77777777" w:rsidR="00877C83" w:rsidRPr="00367879" w:rsidRDefault="00877C83" w:rsidP="00877C83">
      <w:pPr>
        <w:numPr>
          <w:ilvl w:val="0"/>
          <w:numId w:val="11"/>
        </w:numPr>
        <w:autoSpaceDE w:val="0"/>
        <w:autoSpaceDN w:val="0"/>
        <w:adjustRightInd w:val="0"/>
        <w:ind w:left="360"/>
        <w:jc w:val="both"/>
        <w:rPr>
          <w:rFonts w:ascii="Arial" w:hAnsi="Arial" w:cs="Arial"/>
          <w:lang w:val="sr-Latn-CS"/>
        </w:rPr>
      </w:pPr>
      <w:r w:rsidRPr="00367879">
        <w:rPr>
          <w:rFonts w:ascii="Arial" w:hAnsi="Arial" w:cs="Arial"/>
          <w:lang w:val="sr-Latn-CS"/>
        </w:rPr>
        <w:t>Ukoliko Dobavljač ne izvrši korekciju propusta u realizaciji svojih ugovornih obaveza u roku od 2 (dva) dana od dana prijema zvaničnog upozorenja Naručioca, ili u bilo kom daljem periodu koji je Naručilac nakon toga pisano odobrio;</w:t>
      </w:r>
    </w:p>
    <w:p w14:paraId="685E3DD9" w14:textId="77777777" w:rsidR="00877C83" w:rsidRPr="00367879" w:rsidRDefault="00877C83" w:rsidP="00877C83">
      <w:pPr>
        <w:numPr>
          <w:ilvl w:val="0"/>
          <w:numId w:val="11"/>
        </w:numPr>
        <w:autoSpaceDE w:val="0"/>
        <w:autoSpaceDN w:val="0"/>
        <w:adjustRightInd w:val="0"/>
        <w:ind w:left="360"/>
        <w:jc w:val="both"/>
        <w:rPr>
          <w:rFonts w:ascii="Arial" w:hAnsi="Arial" w:cs="Arial"/>
          <w:lang w:val="pl-PL"/>
        </w:rPr>
      </w:pPr>
      <w:r w:rsidRPr="00367879">
        <w:rPr>
          <w:rFonts w:ascii="Arial" w:hAnsi="Arial" w:cs="Arial"/>
          <w:lang w:val="pl-PL"/>
        </w:rPr>
        <w:t xml:space="preserve">Ukoliko </w:t>
      </w:r>
      <w:r w:rsidRPr="00367879">
        <w:rPr>
          <w:rFonts w:ascii="Arial" w:hAnsi="Arial" w:cs="Arial"/>
          <w:lang w:val="sr-Latn-CS"/>
        </w:rPr>
        <w:t>Dobavljač</w:t>
      </w:r>
      <w:r w:rsidRPr="00367879">
        <w:rPr>
          <w:rFonts w:ascii="Arial" w:hAnsi="Arial" w:cs="Arial"/>
          <w:lang w:val="pl-PL"/>
        </w:rPr>
        <w:t xml:space="preserve"> postane nesolventan ili ode u stečaj.</w:t>
      </w:r>
    </w:p>
    <w:p w14:paraId="027796A9" w14:textId="77777777" w:rsidR="00877C83" w:rsidRPr="00367879" w:rsidRDefault="00877C83" w:rsidP="00877C83">
      <w:pPr>
        <w:autoSpaceDE w:val="0"/>
        <w:autoSpaceDN w:val="0"/>
        <w:adjustRightInd w:val="0"/>
        <w:ind w:left="360"/>
        <w:jc w:val="both"/>
        <w:rPr>
          <w:rFonts w:ascii="Arial" w:hAnsi="Arial" w:cs="Arial"/>
          <w:lang w:val="pl-PL"/>
        </w:rPr>
      </w:pPr>
    </w:p>
    <w:p w14:paraId="40DB894B" w14:textId="77777777" w:rsidR="00877C83" w:rsidRPr="00367879" w:rsidRDefault="00877C83" w:rsidP="00877C83">
      <w:pPr>
        <w:jc w:val="both"/>
        <w:rPr>
          <w:rFonts w:eastAsia="PMingLiU"/>
          <w:bCs/>
          <w:lang w:val="pl-PL"/>
        </w:rPr>
      </w:pPr>
      <w:r w:rsidRPr="00367879">
        <w:rPr>
          <w:rFonts w:ascii="Arial" w:eastAsia="PMingLiU" w:hAnsi="Arial" w:cs="Arial"/>
          <w:bCs/>
          <w:lang w:val="pl-PL"/>
        </w:rPr>
        <w:t>Prilikom raskida ugovora Naručilac će aktiviirati Dobavljačevu garanciju za dobro izvršenje ugovora</w:t>
      </w:r>
      <w:r w:rsidRPr="00367879">
        <w:rPr>
          <w:rFonts w:eastAsia="PMingLiU"/>
          <w:bCs/>
          <w:lang w:val="pl-PL"/>
        </w:rPr>
        <w:t>.</w:t>
      </w:r>
    </w:p>
    <w:p w14:paraId="124AA169" w14:textId="77777777" w:rsidR="0023020C" w:rsidRPr="00367879" w:rsidRDefault="0023020C" w:rsidP="0023020C">
      <w:pPr>
        <w:jc w:val="both"/>
        <w:rPr>
          <w:rFonts w:ascii="Arial" w:hAnsi="Arial" w:cs="Arial"/>
          <w:lang w:val="sr-Latn-ME"/>
        </w:rPr>
      </w:pPr>
    </w:p>
    <w:p w14:paraId="0DAAF000" w14:textId="77777777" w:rsidR="00367879" w:rsidRPr="00367879" w:rsidRDefault="00367879" w:rsidP="00367879">
      <w:pPr>
        <w:keepNext/>
        <w:spacing w:line="20" w:lineRule="atLeast"/>
        <w:ind w:right="-18"/>
        <w:outlineLvl w:val="4"/>
        <w:rPr>
          <w:rFonts w:ascii="Arial" w:eastAsia="PMingLiU" w:hAnsi="Arial" w:cs="Arial"/>
          <w:b/>
          <w:lang w:val="sr-Latn-CS"/>
        </w:rPr>
      </w:pPr>
      <w:r w:rsidRPr="00367879">
        <w:rPr>
          <w:rFonts w:ascii="Arial" w:eastAsia="PMingLiU" w:hAnsi="Arial" w:cs="Arial"/>
          <w:b/>
          <w:lang w:val="sr-Latn-CS"/>
        </w:rPr>
        <w:t>ANTIKORUPCIJSKA KLAUZULA</w:t>
      </w:r>
    </w:p>
    <w:p w14:paraId="71C5EF9D" w14:textId="77777777" w:rsidR="00367879" w:rsidRPr="00367879" w:rsidRDefault="00367879" w:rsidP="00367879">
      <w:pPr>
        <w:keepNext/>
        <w:spacing w:line="20" w:lineRule="atLeast"/>
        <w:ind w:right="-18"/>
        <w:outlineLvl w:val="4"/>
        <w:rPr>
          <w:rFonts w:ascii="Arial" w:eastAsia="PMingLiU" w:hAnsi="Arial" w:cs="Arial"/>
          <w:b/>
          <w:lang w:val="sr-Latn-CS"/>
        </w:rPr>
      </w:pPr>
    </w:p>
    <w:p w14:paraId="51863C0A" w14:textId="77777777" w:rsidR="00367879" w:rsidRPr="00284D77" w:rsidRDefault="00367879" w:rsidP="00367879">
      <w:pPr>
        <w:spacing w:line="20" w:lineRule="atLeast"/>
        <w:jc w:val="both"/>
        <w:rPr>
          <w:rFonts w:ascii="Arial" w:eastAsia="PMingLiU" w:hAnsi="Arial" w:cs="Arial"/>
          <w:bCs/>
          <w:lang w:val="sr-Latn-CS" w:eastAsia="zh-TW"/>
        </w:rPr>
      </w:pPr>
      <w:r w:rsidRPr="00284D77">
        <w:rPr>
          <w:rFonts w:ascii="Arial" w:eastAsia="PMingLiU" w:hAnsi="Arial" w:cs="Arial"/>
          <w:bCs/>
          <w:lang w:val="sr-Latn-CS" w:eastAsia="zh-TW"/>
        </w:rPr>
        <w:t xml:space="preserve">Ugovor o javnoj nabavci koji je zaključen uz kršenje antikorupcijskog pravila u smislu </w:t>
      </w:r>
      <w:r>
        <w:rPr>
          <w:rFonts w:ascii="Arial" w:eastAsia="PMingLiU" w:hAnsi="Arial" w:cs="Arial"/>
          <w:bCs/>
          <w:lang w:val="sr-Latn-CS" w:eastAsia="zh-TW"/>
        </w:rPr>
        <w:t xml:space="preserve">člana 38 </w:t>
      </w:r>
      <w:r w:rsidRPr="00284D77">
        <w:rPr>
          <w:rFonts w:ascii="Arial" w:eastAsia="PMingLiU" w:hAnsi="Arial" w:cs="Arial"/>
          <w:bCs/>
          <w:lang w:val="sr-Latn-CS" w:eastAsia="zh-TW"/>
        </w:rPr>
        <w:t>Zakona o javnim nabavkama je ništav.</w:t>
      </w:r>
    </w:p>
    <w:p w14:paraId="582E0EA1" w14:textId="77777777" w:rsidR="0023020C" w:rsidRDefault="0023020C" w:rsidP="0023020C">
      <w:pPr>
        <w:jc w:val="both"/>
        <w:rPr>
          <w:rFonts w:ascii="Arial" w:hAnsi="Arial" w:cs="Arial"/>
          <w:b/>
          <w:bCs/>
          <w:color w:val="FF0000"/>
          <w:lang w:val="sr-Latn-ME"/>
        </w:rPr>
      </w:pPr>
    </w:p>
    <w:p w14:paraId="79F42BF9"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szCs w:val="32"/>
          <w:lang w:val="sr-Latn-ME"/>
        </w:rPr>
      </w:pPr>
      <w:bookmarkStart w:id="13" w:name="_Toc62730566"/>
      <w:r>
        <w:rPr>
          <w:rFonts w:ascii="Arial" w:hAnsi="Arial"/>
          <w:b/>
          <w:szCs w:val="32"/>
          <w:lang w:val="sr-Latn-ME"/>
        </w:rPr>
        <w:t>ZAHTJEV ZA POJAŠNJENJE ILI IZMJENU I DOPUNU TENDERSKE DOKUMENTACIJE</w:t>
      </w:r>
      <w:bookmarkEnd w:id="13"/>
    </w:p>
    <w:p w14:paraId="2747E878" w14:textId="77777777" w:rsidR="0023020C" w:rsidRDefault="0023020C" w:rsidP="0023020C">
      <w:pPr>
        <w:jc w:val="both"/>
        <w:rPr>
          <w:rFonts w:ascii="Arial" w:hAnsi="Arial" w:cs="Arial"/>
          <w:lang w:val="sr-Latn-ME"/>
        </w:rPr>
      </w:pPr>
    </w:p>
    <w:p w14:paraId="0CAE048F" w14:textId="77777777" w:rsidR="0023020C" w:rsidRDefault="0023020C" w:rsidP="0023020C">
      <w:pPr>
        <w:autoSpaceDE w:val="0"/>
        <w:autoSpaceDN w:val="0"/>
        <w:adjustRightInd w:val="0"/>
        <w:jc w:val="both"/>
        <w:rPr>
          <w:rFonts w:ascii="Arial" w:hAnsi="Arial" w:cs="Arial"/>
          <w:lang w:val="sr-Latn-ME"/>
        </w:rPr>
      </w:pPr>
      <w:r>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AF1A7F0" w14:textId="77777777" w:rsidR="0023020C" w:rsidRDefault="0023020C" w:rsidP="0023020C">
      <w:pPr>
        <w:jc w:val="both"/>
        <w:rPr>
          <w:rFonts w:ascii="Arial" w:hAnsi="Arial" w:cs="Arial"/>
          <w:lang w:val="sr-Latn-ME"/>
        </w:rPr>
      </w:pPr>
    </w:p>
    <w:p w14:paraId="73C44853" w14:textId="77777777" w:rsidR="0023020C" w:rsidRDefault="0023020C" w:rsidP="0023020C">
      <w:pPr>
        <w:jc w:val="both"/>
        <w:rPr>
          <w:rFonts w:ascii="Arial" w:hAnsi="Arial" w:cs="Arial"/>
          <w:lang w:val="sr-Latn-ME"/>
        </w:rPr>
      </w:pPr>
      <w:r>
        <w:rPr>
          <w:rFonts w:ascii="Arial" w:hAnsi="Arial" w:cs="Arial"/>
          <w:lang w:val="sr-Latn-ME"/>
        </w:rPr>
        <w:t>Privredni subjekat ima pravo da pisanim zahtjevom traži od naručioca pojašnjenje tenderske dokumentacije najkasnije deset dana prije isteka roka određenog za dostavljanje ponuda.</w:t>
      </w:r>
    </w:p>
    <w:p w14:paraId="4C178373" w14:textId="77777777" w:rsidR="0023020C" w:rsidRDefault="0023020C" w:rsidP="0023020C">
      <w:pPr>
        <w:jc w:val="both"/>
        <w:rPr>
          <w:rFonts w:ascii="Arial" w:hAnsi="Arial" w:cs="Arial"/>
          <w:lang w:val="sr-Latn-ME"/>
        </w:rPr>
      </w:pPr>
    </w:p>
    <w:p w14:paraId="3D1AB0D0" w14:textId="77777777" w:rsidR="0023020C" w:rsidRDefault="0023020C" w:rsidP="0023020C">
      <w:pPr>
        <w:jc w:val="both"/>
        <w:rPr>
          <w:rFonts w:ascii="Arial" w:hAnsi="Arial" w:cs="Arial"/>
          <w:color w:val="000000"/>
          <w:lang w:val="sr-Latn-ME"/>
        </w:rPr>
      </w:pPr>
      <w:r>
        <w:rPr>
          <w:rFonts w:ascii="Arial" w:hAnsi="Arial" w:cs="Arial"/>
          <w:color w:val="000000"/>
          <w:lang w:val="sr-Latn-ME"/>
        </w:rPr>
        <w:t>Zahtjev se podnosi isključivo putem ESJN-a.</w:t>
      </w:r>
    </w:p>
    <w:p w14:paraId="43FDF3D4" w14:textId="77777777" w:rsidR="0023020C" w:rsidRDefault="0023020C" w:rsidP="0023020C">
      <w:pPr>
        <w:jc w:val="both"/>
        <w:rPr>
          <w:rFonts w:ascii="Arial" w:hAnsi="Arial" w:cs="Arial"/>
          <w:color w:val="000000"/>
          <w:lang w:val="sr-Latn-ME"/>
        </w:rPr>
      </w:pPr>
    </w:p>
    <w:p w14:paraId="007FE4CF" w14:textId="77777777" w:rsidR="0023020C" w:rsidRDefault="0023020C" w:rsidP="0023020C">
      <w:pPr>
        <w:jc w:val="both"/>
        <w:rPr>
          <w:rFonts w:ascii="Arial" w:hAnsi="Arial" w:cs="Arial"/>
          <w:color w:val="000000"/>
          <w:lang w:val="sr-Latn-ME"/>
        </w:rPr>
      </w:pPr>
    </w:p>
    <w:p w14:paraId="4579960A" w14:textId="77777777" w:rsidR="0023020C" w:rsidRDefault="0023020C" w:rsidP="0023020C">
      <w:pPr>
        <w:jc w:val="both"/>
        <w:rPr>
          <w:rFonts w:ascii="Arial" w:hAnsi="Arial" w:cs="Arial"/>
          <w:color w:val="000000"/>
          <w:lang w:val="sr-Latn-ME"/>
        </w:rPr>
      </w:pPr>
    </w:p>
    <w:p w14:paraId="647DEA5A" w14:textId="77777777" w:rsidR="0023020C" w:rsidRDefault="0023020C" w:rsidP="0023020C">
      <w:pPr>
        <w:jc w:val="both"/>
        <w:rPr>
          <w:rFonts w:ascii="Arial" w:hAnsi="Arial" w:cs="Arial"/>
          <w:color w:val="000000"/>
          <w:lang w:val="sr-Latn-ME"/>
        </w:rPr>
      </w:pPr>
    </w:p>
    <w:p w14:paraId="20D3D143" w14:textId="77777777" w:rsidR="00877C83" w:rsidRDefault="00877C83" w:rsidP="0023020C">
      <w:pPr>
        <w:jc w:val="both"/>
        <w:rPr>
          <w:rFonts w:ascii="Arial" w:hAnsi="Arial" w:cs="Arial"/>
          <w:color w:val="000000"/>
          <w:lang w:val="sr-Latn-ME"/>
        </w:rPr>
      </w:pPr>
    </w:p>
    <w:p w14:paraId="6E62C8AF" w14:textId="77777777" w:rsidR="00877C83" w:rsidRDefault="00877C83" w:rsidP="0023020C">
      <w:pPr>
        <w:jc w:val="both"/>
        <w:rPr>
          <w:rFonts w:ascii="Arial" w:hAnsi="Arial" w:cs="Arial"/>
          <w:color w:val="000000"/>
          <w:lang w:val="sr-Latn-ME"/>
        </w:rPr>
      </w:pPr>
    </w:p>
    <w:p w14:paraId="00D436FB" w14:textId="77777777" w:rsidR="00877C83" w:rsidRDefault="00877C83" w:rsidP="0023020C">
      <w:pPr>
        <w:jc w:val="both"/>
        <w:rPr>
          <w:rFonts w:ascii="Arial" w:hAnsi="Arial" w:cs="Arial"/>
          <w:color w:val="000000"/>
          <w:lang w:val="sr-Latn-ME"/>
        </w:rPr>
      </w:pPr>
    </w:p>
    <w:p w14:paraId="39054E89" w14:textId="77777777" w:rsidR="00877C83" w:rsidRDefault="00877C83" w:rsidP="0023020C">
      <w:pPr>
        <w:jc w:val="both"/>
        <w:rPr>
          <w:rFonts w:ascii="Arial" w:hAnsi="Arial" w:cs="Arial"/>
          <w:color w:val="000000"/>
          <w:lang w:val="sr-Latn-ME"/>
        </w:rPr>
      </w:pPr>
    </w:p>
    <w:p w14:paraId="2201C974" w14:textId="77777777" w:rsidR="0045536D" w:rsidRDefault="0045536D" w:rsidP="0023020C">
      <w:pPr>
        <w:jc w:val="both"/>
        <w:rPr>
          <w:rFonts w:ascii="Arial" w:hAnsi="Arial" w:cs="Arial"/>
          <w:color w:val="000000"/>
          <w:lang w:val="sr-Latn-ME"/>
        </w:rPr>
      </w:pPr>
    </w:p>
    <w:p w14:paraId="68636C6A" w14:textId="77777777" w:rsidR="0045536D" w:rsidRDefault="0045536D" w:rsidP="0023020C">
      <w:pPr>
        <w:jc w:val="both"/>
        <w:rPr>
          <w:rFonts w:ascii="Arial" w:hAnsi="Arial" w:cs="Arial"/>
          <w:color w:val="000000"/>
          <w:lang w:val="sr-Latn-ME"/>
        </w:rPr>
      </w:pPr>
    </w:p>
    <w:p w14:paraId="29F077FD" w14:textId="77777777" w:rsidR="0045536D" w:rsidRDefault="0045536D" w:rsidP="0023020C">
      <w:pPr>
        <w:jc w:val="both"/>
        <w:rPr>
          <w:rFonts w:ascii="Arial" w:hAnsi="Arial" w:cs="Arial"/>
          <w:color w:val="000000"/>
          <w:lang w:val="sr-Latn-ME"/>
        </w:rPr>
      </w:pPr>
    </w:p>
    <w:p w14:paraId="405809E9" w14:textId="77777777" w:rsidR="0045536D" w:rsidRDefault="0045536D" w:rsidP="0023020C">
      <w:pPr>
        <w:jc w:val="both"/>
        <w:rPr>
          <w:rFonts w:ascii="Arial" w:hAnsi="Arial" w:cs="Arial"/>
          <w:color w:val="000000"/>
          <w:lang w:val="sr-Latn-ME"/>
        </w:rPr>
      </w:pPr>
    </w:p>
    <w:p w14:paraId="4CFF6F99" w14:textId="77777777" w:rsidR="0045536D" w:rsidRDefault="0045536D" w:rsidP="0023020C">
      <w:pPr>
        <w:jc w:val="both"/>
        <w:rPr>
          <w:rFonts w:ascii="Arial" w:hAnsi="Arial" w:cs="Arial"/>
          <w:color w:val="000000"/>
          <w:lang w:val="sr-Latn-ME"/>
        </w:rPr>
      </w:pPr>
    </w:p>
    <w:p w14:paraId="225DE4F1" w14:textId="77777777" w:rsidR="0045536D" w:rsidRDefault="0045536D" w:rsidP="0023020C">
      <w:pPr>
        <w:jc w:val="both"/>
        <w:rPr>
          <w:rFonts w:ascii="Arial" w:hAnsi="Arial" w:cs="Arial"/>
          <w:color w:val="000000"/>
          <w:lang w:val="sr-Latn-ME"/>
        </w:rPr>
      </w:pPr>
    </w:p>
    <w:p w14:paraId="439452CA" w14:textId="77777777" w:rsidR="00877C83" w:rsidRDefault="00877C83" w:rsidP="0023020C">
      <w:pPr>
        <w:jc w:val="both"/>
        <w:rPr>
          <w:rFonts w:ascii="Arial" w:hAnsi="Arial" w:cs="Arial"/>
          <w:color w:val="000000"/>
          <w:lang w:val="sr-Latn-ME"/>
        </w:rPr>
      </w:pPr>
    </w:p>
    <w:p w14:paraId="2A214CBC" w14:textId="77777777" w:rsidR="00877C83" w:rsidRDefault="00877C83" w:rsidP="0023020C">
      <w:pPr>
        <w:jc w:val="both"/>
        <w:rPr>
          <w:rFonts w:ascii="Arial" w:hAnsi="Arial" w:cs="Arial"/>
          <w:color w:val="000000"/>
          <w:lang w:val="sr-Latn-ME"/>
        </w:rPr>
      </w:pPr>
    </w:p>
    <w:p w14:paraId="4D947981"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color w:val="000000"/>
          <w:szCs w:val="32"/>
          <w:lang w:val="sr-Latn-ME"/>
        </w:rPr>
      </w:pPr>
      <w:bookmarkStart w:id="14" w:name="_Toc416180136"/>
      <w:bookmarkStart w:id="15" w:name="_Toc508349235"/>
      <w:bookmarkStart w:id="16" w:name="_Toc62730567"/>
      <w:r>
        <w:rPr>
          <w:rFonts w:ascii="Arial" w:hAnsi="Arial"/>
          <w:b/>
          <w:szCs w:val="32"/>
          <w:lang w:val="sr-Latn-ME"/>
        </w:rPr>
        <w:t xml:space="preserve"> IZJAVA NARUČIOCA O NEPOSTOJANJU SUKOBA INTERESA</w:t>
      </w:r>
      <w:bookmarkEnd w:id="14"/>
      <w:bookmarkEnd w:id="15"/>
      <w:bookmarkEnd w:id="16"/>
    </w:p>
    <w:p w14:paraId="54061889" w14:textId="77777777" w:rsidR="0023020C" w:rsidRDefault="0023020C" w:rsidP="0023020C">
      <w:pPr>
        <w:tabs>
          <w:tab w:val="left" w:pos="1701"/>
          <w:tab w:val="left" w:pos="4820"/>
        </w:tabs>
        <w:jc w:val="both"/>
        <w:rPr>
          <w:rFonts w:ascii="Arial" w:hAnsi="Arial" w:cs="Arial"/>
          <w:color w:val="000000"/>
          <w:u w:val="single"/>
          <w:lang w:val="sr-Latn-ME"/>
        </w:rPr>
      </w:pPr>
    </w:p>
    <w:p w14:paraId="08E83556" w14:textId="77777777" w:rsidR="0023020C" w:rsidRDefault="0023020C" w:rsidP="0023020C">
      <w:pPr>
        <w:tabs>
          <w:tab w:val="left" w:pos="1701"/>
          <w:tab w:val="left" w:pos="4820"/>
        </w:tabs>
        <w:jc w:val="both"/>
        <w:rPr>
          <w:rFonts w:ascii="Arial" w:hAnsi="Arial" w:cs="Arial"/>
          <w:color w:val="000000"/>
          <w:u w:val="single"/>
          <w:lang w:val="sr-Latn-ME"/>
        </w:rPr>
      </w:pPr>
    </w:p>
    <w:p w14:paraId="4F52D77E" w14:textId="7618BC9B" w:rsidR="0023020C" w:rsidRDefault="0023020C" w:rsidP="0023020C">
      <w:pPr>
        <w:tabs>
          <w:tab w:val="left" w:pos="1701"/>
          <w:tab w:val="left" w:pos="4820"/>
        </w:tabs>
        <w:jc w:val="both"/>
        <w:rPr>
          <w:rFonts w:ascii="Arial" w:hAnsi="Arial" w:cs="Arial"/>
          <w:color w:val="000000"/>
          <w:lang w:val="sr-Latn-ME"/>
        </w:rPr>
      </w:pPr>
      <w:r>
        <w:rPr>
          <w:rFonts w:ascii="Arial" w:hAnsi="Arial" w:cs="Arial"/>
          <w:color w:val="000000"/>
          <w:u w:val="single"/>
          <w:lang w:val="sr-Latn-ME"/>
        </w:rPr>
        <w:t xml:space="preserve"> </w:t>
      </w:r>
      <w:r w:rsidR="00877C83">
        <w:rPr>
          <w:rFonts w:ascii="Arial" w:hAnsi="Arial" w:cs="Arial"/>
          <w:color w:val="000000"/>
          <w:u w:val="single"/>
          <w:lang w:val="sr-Latn-ME"/>
        </w:rPr>
        <w:t>Zelenilo d.o.o. Podgorica</w:t>
      </w:r>
    </w:p>
    <w:p w14:paraId="3821DFE8" w14:textId="5FCEE56B" w:rsidR="0023020C" w:rsidRDefault="0023020C" w:rsidP="0023020C">
      <w:pPr>
        <w:jc w:val="both"/>
        <w:rPr>
          <w:rFonts w:ascii="Arial" w:hAnsi="Arial" w:cs="Arial"/>
          <w:color w:val="000000"/>
          <w:lang w:val="sr-Latn-ME"/>
        </w:rPr>
      </w:pPr>
      <w:r>
        <w:rPr>
          <w:rFonts w:ascii="Arial" w:hAnsi="Arial" w:cs="Arial"/>
          <w:color w:val="000000"/>
          <w:lang w:val="sr-Latn-ME"/>
        </w:rPr>
        <w:t xml:space="preserve">Broj: </w:t>
      </w:r>
      <w:r w:rsidR="009149E8">
        <w:rPr>
          <w:rFonts w:ascii="Arial" w:hAnsi="Arial" w:cs="Arial"/>
          <w:color w:val="000000"/>
          <w:lang w:val="sr-Latn-ME"/>
        </w:rPr>
        <w:t>03-426/24-5835</w:t>
      </w:r>
    </w:p>
    <w:p w14:paraId="069786AD" w14:textId="6EA1A4DB" w:rsidR="0023020C" w:rsidRDefault="0023020C" w:rsidP="0023020C">
      <w:pPr>
        <w:jc w:val="both"/>
        <w:rPr>
          <w:rFonts w:ascii="Arial" w:hAnsi="Arial" w:cs="Arial"/>
          <w:color w:val="000000"/>
          <w:lang w:val="sr-Latn-ME"/>
        </w:rPr>
      </w:pPr>
      <w:r>
        <w:rPr>
          <w:rFonts w:ascii="Arial" w:hAnsi="Arial" w:cs="Arial"/>
          <w:color w:val="000000"/>
          <w:lang w:val="sr-Latn-ME"/>
        </w:rPr>
        <w:t xml:space="preserve">Mjesto i datum: </w:t>
      </w:r>
      <w:r w:rsidR="00877C83" w:rsidRPr="00590A4E">
        <w:rPr>
          <w:rFonts w:ascii="Arial" w:hAnsi="Arial" w:cs="Arial"/>
          <w:lang w:val="sr-Latn-ME"/>
        </w:rPr>
        <w:t>Podgorica,</w:t>
      </w:r>
      <w:r w:rsidR="00F7534A" w:rsidRPr="00590A4E">
        <w:rPr>
          <w:rFonts w:ascii="Arial" w:hAnsi="Arial" w:cs="Arial"/>
          <w:lang w:val="sr-Latn-ME"/>
        </w:rPr>
        <w:t xml:space="preserve"> </w:t>
      </w:r>
      <w:r w:rsidR="00AB24BF">
        <w:rPr>
          <w:rFonts w:ascii="Arial" w:hAnsi="Arial" w:cs="Arial"/>
          <w:lang w:val="sr-Latn-ME"/>
        </w:rPr>
        <w:t>05</w:t>
      </w:r>
      <w:r w:rsidR="00F7534A" w:rsidRPr="00590A4E">
        <w:rPr>
          <w:rFonts w:ascii="Arial" w:hAnsi="Arial" w:cs="Arial"/>
          <w:lang w:val="sr-Latn-ME"/>
        </w:rPr>
        <w:t xml:space="preserve">. </w:t>
      </w:r>
      <w:r w:rsidR="00AB24BF">
        <w:rPr>
          <w:rFonts w:ascii="Arial" w:hAnsi="Arial" w:cs="Arial"/>
          <w:lang w:val="sr-Latn-ME"/>
        </w:rPr>
        <w:t>jul</w:t>
      </w:r>
      <w:r w:rsidR="00F7534A" w:rsidRPr="00590A4E">
        <w:rPr>
          <w:rFonts w:ascii="Arial" w:hAnsi="Arial" w:cs="Arial"/>
          <w:lang w:val="sr-Latn-ME"/>
        </w:rPr>
        <w:t xml:space="preserve"> 2024. godine</w:t>
      </w:r>
    </w:p>
    <w:p w14:paraId="7E164195" w14:textId="77777777" w:rsidR="0023020C" w:rsidRDefault="0023020C" w:rsidP="0023020C">
      <w:pPr>
        <w:jc w:val="both"/>
        <w:rPr>
          <w:rFonts w:ascii="Arial" w:hAnsi="Arial" w:cs="Arial"/>
          <w:b/>
          <w:bCs/>
          <w:color w:val="000000"/>
          <w:lang w:val="sr-Latn-ME"/>
        </w:rPr>
      </w:pPr>
    </w:p>
    <w:p w14:paraId="36DEEDCF" w14:textId="77777777" w:rsidR="0023020C" w:rsidRDefault="0023020C" w:rsidP="0023020C">
      <w:pPr>
        <w:jc w:val="both"/>
        <w:rPr>
          <w:rFonts w:ascii="Arial" w:hAnsi="Arial" w:cs="Arial"/>
          <w:b/>
          <w:bCs/>
          <w:color w:val="000000"/>
          <w:lang w:val="sr-Latn-ME"/>
        </w:rPr>
      </w:pPr>
    </w:p>
    <w:p w14:paraId="215601A2" w14:textId="1D3E2995" w:rsidR="0023020C" w:rsidRDefault="0023020C" w:rsidP="0023020C">
      <w:pPr>
        <w:tabs>
          <w:tab w:val="left" w:pos="3290"/>
        </w:tabs>
        <w:ind w:firstLine="708"/>
        <w:jc w:val="both"/>
        <w:rPr>
          <w:rFonts w:ascii="Arial" w:hAnsi="Arial" w:cs="Arial"/>
          <w:color w:val="000000"/>
          <w:lang w:val="sr-Latn-ME"/>
        </w:rPr>
      </w:pPr>
      <w:r>
        <w:rPr>
          <w:rFonts w:ascii="Arial" w:hAnsi="Arial" w:cs="Arial"/>
          <w:color w:val="000000"/>
          <w:lang w:val="sr-Latn-ME"/>
        </w:rPr>
        <w:t>U skladu sa članom 43 stav 1 Zakona o javnim nabavkama („Službeni list CG”, br. 74/19</w:t>
      </w:r>
      <w:r w:rsidR="007E7531">
        <w:rPr>
          <w:rFonts w:ascii="Arial" w:hAnsi="Arial" w:cs="Arial"/>
          <w:color w:val="000000"/>
          <w:lang w:val="sr-Latn-ME"/>
        </w:rPr>
        <w:t xml:space="preserve">, </w:t>
      </w:r>
      <w:r>
        <w:rPr>
          <w:rFonts w:ascii="Arial" w:hAnsi="Arial" w:cs="Arial"/>
          <w:color w:val="000000"/>
          <w:lang w:val="sr-Latn-ME"/>
        </w:rPr>
        <w:t>3/23</w:t>
      </w:r>
      <w:r w:rsidR="007E7531">
        <w:rPr>
          <w:rFonts w:ascii="Arial" w:hAnsi="Arial" w:cs="Arial"/>
          <w:color w:val="000000"/>
          <w:lang w:val="sr-Latn-ME"/>
        </w:rPr>
        <w:t xml:space="preserve"> i </w:t>
      </w:r>
      <w:r w:rsidR="007E7531">
        <w:rPr>
          <w:rFonts w:ascii="Arial" w:hAnsi="Arial" w:cs="Arial"/>
          <w:lang w:val="sr-Latn-ME"/>
        </w:rPr>
        <w:t>011/23</w:t>
      </w:r>
      <w:r w:rsidR="007E7531">
        <w:rPr>
          <w:rFonts w:ascii="Arial" w:hAnsi="Arial" w:cs="Arial"/>
          <w:color w:val="000000"/>
          <w:lang w:val="sr-Latn-ME"/>
        </w:rPr>
        <w:t xml:space="preserve"> </w:t>
      </w:r>
      <w:r>
        <w:rPr>
          <w:rFonts w:ascii="Arial" w:hAnsi="Arial" w:cs="Arial"/>
          <w:color w:val="000000"/>
          <w:lang w:val="sr-Latn-ME"/>
        </w:rPr>
        <w:t xml:space="preserve">), </w:t>
      </w:r>
    </w:p>
    <w:p w14:paraId="7B8958BF" w14:textId="77777777" w:rsidR="0023020C" w:rsidRDefault="0023020C" w:rsidP="0023020C">
      <w:pPr>
        <w:tabs>
          <w:tab w:val="left" w:pos="3290"/>
        </w:tabs>
        <w:jc w:val="both"/>
        <w:rPr>
          <w:rFonts w:ascii="Arial" w:hAnsi="Arial" w:cs="Arial"/>
          <w:color w:val="000000"/>
          <w:lang w:val="sr-Latn-ME"/>
        </w:rPr>
      </w:pPr>
    </w:p>
    <w:p w14:paraId="5F1EA0BB" w14:textId="77777777" w:rsidR="0023020C" w:rsidRDefault="0023020C" w:rsidP="0023020C">
      <w:pPr>
        <w:tabs>
          <w:tab w:val="left" w:pos="3290"/>
        </w:tabs>
        <w:jc w:val="both"/>
        <w:rPr>
          <w:rFonts w:ascii="Arial" w:hAnsi="Arial" w:cs="Arial"/>
          <w:color w:val="000000"/>
          <w:lang w:val="sr-Latn-ME"/>
        </w:rPr>
      </w:pPr>
    </w:p>
    <w:p w14:paraId="3508FDD3" w14:textId="77777777" w:rsidR="0023020C" w:rsidRDefault="0023020C" w:rsidP="0023020C">
      <w:pPr>
        <w:tabs>
          <w:tab w:val="left" w:pos="3290"/>
        </w:tabs>
        <w:jc w:val="both"/>
        <w:rPr>
          <w:rFonts w:ascii="Arial" w:hAnsi="Arial" w:cs="Arial"/>
          <w:color w:val="000000"/>
          <w:lang w:val="sr-Latn-ME"/>
        </w:rPr>
      </w:pPr>
    </w:p>
    <w:p w14:paraId="34FE63F7" w14:textId="77777777" w:rsidR="0023020C" w:rsidRDefault="0023020C" w:rsidP="0023020C">
      <w:pPr>
        <w:tabs>
          <w:tab w:val="left" w:pos="3290"/>
        </w:tabs>
        <w:jc w:val="both"/>
        <w:rPr>
          <w:rFonts w:ascii="Arial" w:hAnsi="Arial" w:cs="Arial"/>
          <w:color w:val="000000"/>
          <w:lang w:val="sr-Latn-ME"/>
        </w:rPr>
      </w:pPr>
    </w:p>
    <w:p w14:paraId="1E4DCC2E" w14:textId="77777777" w:rsidR="0023020C" w:rsidRDefault="0023020C" w:rsidP="0023020C">
      <w:pPr>
        <w:tabs>
          <w:tab w:val="left" w:pos="3290"/>
        </w:tabs>
        <w:jc w:val="center"/>
        <w:rPr>
          <w:rFonts w:ascii="Arial" w:hAnsi="Arial" w:cs="Arial"/>
          <w:b/>
          <w:bCs/>
          <w:color w:val="000000"/>
          <w:sz w:val="32"/>
          <w:szCs w:val="32"/>
          <w:lang w:val="sr-Latn-ME"/>
        </w:rPr>
      </w:pPr>
      <w:r>
        <w:rPr>
          <w:rFonts w:ascii="Arial" w:hAnsi="Arial" w:cs="Arial"/>
          <w:b/>
          <w:bCs/>
          <w:color w:val="000000"/>
          <w:sz w:val="32"/>
          <w:szCs w:val="32"/>
          <w:lang w:val="sr-Latn-ME"/>
        </w:rPr>
        <w:t>Izjavljujem</w:t>
      </w:r>
    </w:p>
    <w:p w14:paraId="299EC532" w14:textId="77777777" w:rsidR="0023020C" w:rsidRDefault="0023020C" w:rsidP="0023020C">
      <w:pPr>
        <w:tabs>
          <w:tab w:val="left" w:pos="3290"/>
        </w:tabs>
        <w:jc w:val="both"/>
        <w:rPr>
          <w:rFonts w:ascii="Arial" w:hAnsi="Arial" w:cs="Arial"/>
          <w:color w:val="000000"/>
          <w:lang w:val="sr-Latn-ME"/>
        </w:rPr>
      </w:pPr>
    </w:p>
    <w:p w14:paraId="4AFFE9C1" w14:textId="005B232A" w:rsidR="0023020C" w:rsidRDefault="0023020C" w:rsidP="0023020C">
      <w:pPr>
        <w:tabs>
          <w:tab w:val="left" w:pos="3290"/>
        </w:tabs>
        <w:jc w:val="both"/>
        <w:rPr>
          <w:rFonts w:ascii="Arial" w:hAnsi="Arial" w:cs="Arial"/>
          <w:color w:val="000000"/>
          <w:lang w:val="sr-Latn-ME"/>
        </w:rPr>
      </w:pPr>
      <w:r>
        <w:rPr>
          <w:rFonts w:ascii="Arial" w:hAnsi="Arial" w:cs="Arial"/>
          <w:color w:val="000000"/>
          <w:lang w:val="sr-Latn-ME"/>
        </w:rPr>
        <w:t xml:space="preserve">da u postupku javne nabavke redni broj </w:t>
      </w:r>
      <w:r w:rsidR="00877C83">
        <w:rPr>
          <w:rFonts w:ascii="Arial" w:hAnsi="Arial" w:cs="Arial"/>
          <w:color w:val="000000"/>
          <w:lang w:val="sr-Latn-ME"/>
        </w:rPr>
        <w:t xml:space="preserve">12 </w:t>
      </w:r>
      <w:r>
        <w:rPr>
          <w:rFonts w:ascii="Arial" w:hAnsi="Arial" w:cs="Arial"/>
          <w:color w:val="000000"/>
          <w:lang w:val="sr-Latn-ME"/>
        </w:rPr>
        <w:t xml:space="preserve">iz Plana javne nabavke broj </w:t>
      </w:r>
      <w:r w:rsidR="00877C83">
        <w:rPr>
          <w:rFonts w:ascii="Arial" w:hAnsi="Arial" w:cs="Arial"/>
          <w:color w:val="000000"/>
          <w:lang w:val="sr-Latn-ME"/>
        </w:rPr>
        <w:t xml:space="preserve"># 18661 </w:t>
      </w:r>
      <w:r w:rsidR="00132377">
        <w:rPr>
          <w:rFonts w:ascii="Arial" w:hAnsi="Arial" w:cs="Arial"/>
          <w:color w:val="000000"/>
          <w:lang w:val="sr-Latn-ME"/>
        </w:rPr>
        <w:t xml:space="preserve">po </w:t>
      </w:r>
      <w:bookmarkStart w:id="17" w:name="_Hlk171070584"/>
      <w:r w:rsidR="00132377">
        <w:rPr>
          <w:rFonts w:ascii="Arial" w:hAnsi="Arial" w:cs="Arial"/>
          <w:color w:val="000000"/>
          <w:lang w:val="sr-Latn-ME"/>
        </w:rPr>
        <w:t>posljednjoj izmjeni plana javnih nabavki od 24/06/2024</w:t>
      </w:r>
      <w:r>
        <w:rPr>
          <w:rFonts w:ascii="Arial" w:hAnsi="Arial" w:cs="Arial"/>
          <w:color w:val="000000"/>
          <w:lang w:val="sr-Latn-ME"/>
        </w:rPr>
        <w:t xml:space="preserve"> </w:t>
      </w:r>
      <w:bookmarkEnd w:id="17"/>
      <w:r>
        <w:rPr>
          <w:rFonts w:ascii="Arial" w:hAnsi="Arial" w:cs="Arial"/>
          <w:color w:val="000000"/>
          <w:lang w:val="sr-Latn-ME"/>
        </w:rPr>
        <w:t xml:space="preserve">za nabavku </w:t>
      </w:r>
      <w:r w:rsidR="00877C83">
        <w:rPr>
          <w:rFonts w:ascii="Arial" w:hAnsi="Arial" w:cs="Arial"/>
          <w:color w:val="000000"/>
          <w:lang w:val="sr-Latn-ME"/>
        </w:rPr>
        <w:t>Sadnica</w:t>
      </w:r>
      <w:r>
        <w:rPr>
          <w:rFonts w:ascii="Arial" w:hAnsi="Arial" w:cs="Arial"/>
          <w:i/>
          <w:color w:val="000000"/>
          <w:u w:val="single"/>
          <w:lang w:val="sr-Latn-ME"/>
        </w:rPr>
        <w:t xml:space="preserve"> </w:t>
      </w:r>
      <w:r>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14:paraId="56B75BBE" w14:textId="77777777" w:rsidR="0023020C" w:rsidRDefault="0023020C" w:rsidP="0023020C">
      <w:pPr>
        <w:tabs>
          <w:tab w:val="left" w:pos="3290"/>
        </w:tabs>
        <w:jc w:val="both"/>
        <w:rPr>
          <w:rFonts w:ascii="Arial" w:hAnsi="Arial" w:cs="Arial"/>
          <w:color w:val="000000"/>
          <w:lang w:val="sr-Latn-ME"/>
        </w:rPr>
      </w:pPr>
    </w:p>
    <w:p w14:paraId="53475E91" w14:textId="77777777" w:rsidR="0023020C" w:rsidRDefault="0023020C" w:rsidP="0023020C">
      <w:pPr>
        <w:tabs>
          <w:tab w:val="left" w:pos="3290"/>
        </w:tabs>
        <w:jc w:val="both"/>
        <w:rPr>
          <w:rFonts w:ascii="Arial" w:hAnsi="Arial" w:cs="Arial"/>
          <w:color w:val="000000"/>
          <w:lang w:val="sr-Latn-ME"/>
        </w:rPr>
      </w:pPr>
    </w:p>
    <w:p w14:paraId="7403B2A5" w14:textId="53900298" w:rsidR="0023020C" w:rsidRDefault="0023020C" w:rsidP="00F21C50">
      <w:pPr>
        <w:tabs>
          <w:tab w:val="left" w:pos="3290"/>
        </w:tabs>
        <w:contextualSpacing/>
        <w:rPr>
          <w:rFonts w:ascii="Arial" w:hAnsi="Arial" w:cs="Arial"/>
          <w:color w:val="000000"/>
          <w:lang w:val="sr-Latn-ME"/>
        </w:rPr>
      </w:pPr>
      <w:r>
        <w:rPr>
          <w:rFonts w:ascii="Arial" w:hAnsi="Arial" w:cs="Arial"/>
          <w:color w:val="000000"/>
          <w:lang w:val="sr-Latn-ME"/>
        </w:rPr>
        <w:t>Ovlašćeno lice naručioca</w:t>
      </w:r>
      <w:r w:rsidR="00F21C50">
        <w:rPr>
          <w:rFonts w:ascii="Arial" w:hAnsi="Arial" w:cs="Arial"/>
          <w:color w:val="000000"/>
          <w:lang w:val="sr-Latn-ME"/>
        </w:rPr>
        <w:t>, izvršni direktor Petar Krivokapić</w:t>
      </w:r>
      <w:r>
        <w:rPr>
          <w:rFonts w:ascii="Arial" w:hAnsi="Arial" w:cs="Arial"/>
          <w:color w:val="000000"/>
          <w:lang w:val="sr-Latn-ME"/>
        </w:rPr>
        <w:t xml:space="preserve"> _____________</w:t>
      </w:r>
      <w:r w:rsidR="00F21C50" w:rsidRPr="00F21C50">
        <w:rPr>
          <w:rFonts w:ascii="Arial" w:hAnsi="Arial" w:cs="Arial"/>
          <w:i/>
          <w:iCs/>
          <w:color w:val="000000"/>
          <w:lang w:val="sr-Latn-ME"/>
        </w:rPr>
        <w:t xml:space="preserve"> </w:t>
      </w:r>
      <w:r w:rsidR="00F21C50" w:rsidRPr="00132377">
        <w:rPr>
          <w:rFonts w:ascii="Arial" w:hAnsi="Arial" w:cs="Arial"/>
          <w:i/>
          <w:iCs/>
          <w:color w:val="FFFFFF" w:themeColor="background1"/>
          <w:lang w:val="sr-Latn-ME"/>
        </w:rPr>
        <w:t>s.r</w:t>
      </w:r>
    </w:p>
    <w:p w14:paraId="4CE95934" w14:textId="688802C8" w:rsidR="0023020C" w:rsidRDefault="0023020C" w:rsidP="0023020C">
      <w:pPr>
        <w:tabs>
          <w:tab w:val="left" w:pos="3290"/>
        </w:tabs>
        <w:ind w:left="5664" w:firstLine="708"/>
        <w:contextualSpacing/>
        <w:jc w:val="center"/>
        <w:rPr>
          <w:rFonts w:ascii="Arial" w:hAnsi="Arial" w:cs="Arial"/>
          <w:i/>
          <w:iCs/>
          <w:color w:val="000000"/>
          <w:lang w:val="sr-Latn-ME"/>
        </w:rPr>
      </w:pPr>
      <w:r>
        <w:rPr>
          <w:rFonts w:ascii="Arial" w:hAnsi="Arial" w:cs="Arial"/>
          <w:i/>
          <w:iCs/>
          <w:color w:val="000000"/>
          <w:lang w:val="sr-Latn-ME"/>
        </w:rPr>
        <w:t xml:space="preserve">                  .</w:t>
      </w:r>
    </w:p>
    <w:p w14:paraId="307E2D4A" w14:textId="6CE44576" w:rsidR="004667B1" w:rsidRDefault="0023020C" w:rsidP="00F21C50">
      <w:pPr>
        <w:tabs>
          <w:tab w:val="left" w:pos="3290"/>
        </w:tabs>
        <w:contextualSpacing/>
        <w:rPr>
          <w:rFonts w:ascii="Arial" w:hAnsi="Arial" w:cs="Arial"/>
          <w:color w:val="000000"/>
          <w:lang w:val="sr-Latn-ME"/>
        </w:rPr>
      </w:pPr>
      <w:r>
        <w:rPr>
          <w:rFonts w:ascii="Arial" w:hAnsi="Arial" w:cs="Arial"/>
          <w:color w:val="000000"/>
          <w:lang w:val="sr-Latn-ME"/>
        </w:rPr>
        <w:t>Službeni</w:t>
      </w:r>
      <w:r w:rsidR="004667B1">
        <w:rPr>
          <w:rFonts w:ascii="Arial" w:hAnsi="Arial" w:cs="Arial"/>
          <w:color w:val="000000"/>
          <w:lang w:val="sr-Latn-ME"/>
        </w:rPr>
        <w:t>ca</w:t>
      </w:r>
      <w:r>
        <w:rPr>
          <w:rFonts w:ascii="Arial" w:hAnsi="Arial" w:cs="Arial"/>
          <w:color w:val="000000"/>
          <w:lang w:val="sr-Latn-ME"/>
        </w:rPr>
        <w:t xml:space="preserve"> za javne nabavke</w:t>
      </w:r>
      <w:r w:rsidR="00F21C50">
        <w:rPr>
          <w:rFonts w:ascii="Arial" w:hAnsi="Arial" w:cs="Arial"/>
          <w:color w:val="000000"/>
          <w:lang w:val="sr-Latn-ME"/>
        </w:rPr>
        <w:t xml:space="preserve"> </w:t>
      </w:r>
    </w:p>
    <w:p w14:paraId="2F100412" w14:textId="6AAAAB65" w:rsidR="0023020C" w:rsidRDefault="00F21C50" w:rsidP="00F21C50">
      <w:pPr>
        <w:tabs>
          <w:tab w:val="left" w:pos="3290"/>
        </w:tabs>
        <w:contextualSpacing/>
        <w:rPr>
          <w:rFonts w:ascii="Arial" w:hAnsi="Arial" w:cs="Arial"/>
          <w:i/>
          <w:iCs/>
          <w:color w:val="000000"/>
          <w:lang w:val="sr-Latn-ME"/>
        </w:rPr>
      </w:pPr>
      <w:r>
        <w:rPr>
          <w:rFonts w:ascii="Arial" w:hAnsi="Arial" w:cs="Arial"/>
          <w:color w:val="000000"/>
          <w:lang w:val="sr-Latn-ME"/>
        </w:rPr>
        <w:t xml:space="preserve">Milena Đurović </w:t>
      </w:r>
      <w:r w:rsidR="0023020C">
        <w:rPr>
          <w:rFonts w:ascii="Arial" w:hAnsi="Arial" w:cs="Arial"/>
          <w:color w:val="000000"/>
          <w:lang w:val="sr-Latn-ME"/>
        </w:rPr>
        <w:t xml:space="preserve"> ________________</w:t>
      </w:r>
      <w:r w:rsidR="0023020C">
        <w:rPr>
          <w:rFonts w:ascii="Arial" w:hAnsi="Arial" w:cs="Arial"/>
          <w:i/>
          <w:iCs/>
          <w:color w:val="000000"/>
          <w:lang w:val="sr-Latn-ME"/>
        </w:rPr>
        <w:t xml:space="preserve"> </w:t>
      </w:r>
      <w:r w:rsidRPr="00132377">
        <w:rPr>
          <w:rFonts w:ascii="Arial" w:hAnsi="Arial" w:cs="Arial"/>
          <w:i/>
          <w:iCs/>
          <w:color w:val="FFFFFF" w:themeColor="background1"/>
          <w:lang w:val="sr-Latn-ME"/>
        </w:rPr>
        <w:t>s.r.</w:t>
      </w:r>
    </w:p>
    <w:p w14:paraId="1478FAC3" w14:textId="68DAA18C" w:rsidR="0023020C" w:rsidRDefault="0023020C" w:rsidP="0023020C">
      <w:pPr>
        <w:tabs>
          <w:tab w:val="left" w:pos="3290"/>
        </w:tabs>
        <w:ind w:left="5664" w:firstLine="708"/>
        <w:contextualSpacing/>
        <w:jc w:val="center"/>
        <w:rPr>
          <w:rFonts w:ascii="Arial" w:hAnsi="Arial" w:cs="Arial"/>
          <w:i/>
          <w:iCs/>
          <w:color w:val="000000"/>
          <w:lang w:val="sr-Latn-ME"/>
        </w:rPr>
      </w:pPr>
      <w:r>
        <w:rPr>
          <w:rFonts w:ascii="Arial" w:hAnsi="Arial" w:cs="Arial"/>
          <w:i/>
          <w:iCs/>
          <w:color w:val="000000"/>
          <w:lang w:val="sr-Latn-ME"/>
        </w:rPr>
        <w:t xml:space="preserve"> </w:t>
      </w:r>
    </w:p>
    <w:p w14:paraId="3E7699E4" w14:textId="77777777" w:rsidR="00F21C50" w:rsidRPr="00367879" w:rsidRDefault="0023020C" w:rsidP="00F21C50">
      <w:pPr>
        <w:tabs>
          <w:tab w:val="left" w:pos="3290"/>
        </w:tabs>
        <w:contextualSpacing/>
        <w:rPr>
          <w:rFonts w:ascii="Arial" w:hAnsi="Arial" w:cs="Arial"/>
          <w:lang w:val="sr-Latn-ME"/>
        </w:rPr>
      </w:pPr>
      <w:r w:rsidRPr="00367879">
        <w:rPr>
          <w:rFonts w:ascii="Arial" w:hAnsi="Arial" w:cs="Arial"/>
          <w:lang w:val="sr-Latn-ME"/>
        </w:rPr>
        <w:t xml:space="preserve">Lice koje je učestvovalo u planiranju javne nabavke </w:t>
      </w:r>
      <w:r w:rsidR="00F21C50" w:rsidRPr="00367879">
        <w:rPr>
          <w:rFonts w:ascii="Arial" w:hAnsi="Arial" w:cs="Arial"/>
          <w:lang w:val="sr-Latn-ME"/>
        </w:rPr>
        <w:t xml:space="preserve">, </w:t>
      </w:r>
    </w:p>
    <w:p w14:paraId="0038C49D" w14:textId="029694F4" w:rsidR="0023020C" w:rsidRPr="00367879" w:rsidRDefault="00F21C50" w:rsidP="00F21C50">
      <w:pPr>
        <w:tabs>
          <w:tab w:val="left" w:pos="3290"/>
        </w:tabs>
        <w:contextualSpacing/>
        <w:rPr>
          <w:rFonts w:ascii="Arial" w:hAnsi="Arial" w:cs="Arial"/>
          <w:lang w:val="sr-Latn-ME"/>
        </w:rPr>
      </w:pPr>
      <w:r w:rsidRPr="00367879">
        <w:rPr>
          <w:rFonts w:ascii="Arial" w:hAnsi="Arial" w:cs="Arial"/>
          <w:lang w:val="sr-Latn-ME"/>
        </w:rPr>
        <w:t>Jelena Jestrović</w:t>
      </w:r>
      <w:r w:rsidR="0023020C" w:rsidRPr="00367879">
        <w:rPr>
          <w:rFonts w:ascii="Arial" w:hAnsi="Arial" w:cs="Arial"/>
          <w:lang w:val="sr-Latn-ME"/>
        </w:rPr>
        <w:t>__________________</w:t>
      </w:r>
      <w:r w:rsidRPr="00132377">
        <w:rPr>
          <w:rFonts w:ascii="Arial" w:hAnsi="Arial" w:cs="Arial"/>
          <w:color w:val="FFFFFF" w:themeColor="background1"/>
          <w:lang w:val="sr-Latn-ME"/>
        </w:rPr>
        <w:t>s</w:t>
      </w:r>
      <w:r w:rsidRPr="00132377">
        <w:rPr>
          <w:rFonts w:ascii="Arial" w:hAnsi="Arial" w:cs="Arial"/>
          <w:i/>
          <w:iCs/>
          <w:color w:val="FFFFFF" w:themeColor="background1"/>
          <w:lang w:val="sr-Latn-ME"/>
        </w:rPr>
        <w:t>.r.</w:t>
      </w:r>
    </w:p>
    <w:p w14:paraId="2DD280C4" w14:textId="74B741FC" w:rsidR="00F21C50" w:rsidRDefault="00F21C50" w:rsidP="0023020C">
      <w:pPr>
        <w:tabs>
          <w:tab w:val="left" w:pos="3290"/>
        </w:tabs>
        <w:contextualSpacing/>
        <w:rPr>
          <w:rFonts w:ascii="Arial" w:hAnsi="Arial" w:cs="Arial"/>
          <w:iCs/>
          <w:color w:val="000000"/>
          <w:lang w:val="sr-Latn-ME"/>
        </w:rPr>
      </w:pPr>
      <w:r>
        <w:rPr>
          <w:rFonts w:ascii="Arial" w:hAnsi="Arial" w:cs="Arial"/>
          <w:iCs/>
          <w:color w:val="000000"/>
          <w:lang w:val="sr-Latn-ME"/>
        </w:rPr>
        <w:t xml:space="preserve">Predsjednica </w:t>
      </w:r>
      <w:r w:rsidR="0023020C">
        <w:rPr>
          <w:rFonts w:ascii="Arial" w:hAnsi="Arial" w:cs="Arial"/>
          <w:iCs/>
          <w:color w:val="000000"/>
          <w:lang w:val="sr-Latn-ME"/>
        </w:rPr>
        <w:t xml:space="preserve">komisije </w:t>
      </w:r>
      <w:r w:rsidR="0023020C">
        <w:rPr>
          <w:rFonts w:ascii="Arial" w:hAnsi="Arial" w:cs="Arial"/>
          <w:lang w:val="sr-Latn-ME"/>
        </w:rPr>
        <w:t>za sprovođenje postupka javne nabavk</w:t>
      </w:r>
      <w:r w:rsidR="0023020C">
        <w:rPr>
          <w:rFonts w:ascii="Arial" w:hAnsi="Arial" w:cs="Arial"/>
          <w:iCs/>
          <w:color w:val="000000"/>
          <w:lang w:val="sr-Latn-ME"/>
        </w:rPr>
        <w:t>e</w:t>
      </w:r>
    </w:p>
    <w:p w14:paraId="296D864A" w14:textId="43C9B01E" w:rsidR="0023020C" w:rsidRDefault="00F21C50" w:rsidP="0023020C">
      <w:pPr>
        <w:tabs>
          <w:tab w:val="left" w:pos="3290"/>
        </w:tabs>
        <w:contextualSpacing/>
        <w:rPr>
          <w:rFonts w:ascii="Arial" w:hAnsi="Arial" w:cs="Arial"/>
          <w:color w:val="000000"/>
          <w:lang w:val="sr-Latn-ME"/>
        </w:rPr>
      </w:pPr>
      <w:r>
        <w:rPr>
          <w:rFonts w:ascii="Arial" w:hAnsi="Arial" w:cs="Arial"/>
          <w:iCs/>
          <w:color w:val="000000"/>
          <w:lang w:val="sr-Latn-ME"/>
        </w:rPr>
        <w:t>Milena Đurović</w:t>
      </w:r>
      <w:r w:rsidR="0023020C">
        <w:rPr>
          <w:rFonts w:ascii="Arial" w:hAnsi="Arial" w:cs="Arial"/>
          <w:color w:val="000000"/>
          <w:lang w:val="sr-Latn-ME"/>
        </w:rPr>
        <w:t>________________</w:t>
      </w:r>
      <w:r w:rsidRPr="00132377">
        <w:rPr>
          <w:rFonts w:ascii="Arial" w:hAnsi="Arial" w:cs="Arial"/>
          <w:color w:val="FFFFFF" w:themeColor="background1"/>
          <w:lang w:val="sr-Latn-ME"/>
        </w:rPr>
        <w:t>s</w:t>
      </w:r>
      <w:r w:rsidRPr="00132377">
        <w:rPr>
          <w:rFonts w:ascii="Arial" w:hAnsi="Arial" w:cs="Arial"/>
          <w:i/>
          <w:iCs/>
          <w:color w:val="FFFFFF" w:themeColor="background1"/>
          <w:lang w:val="sr-Latn-ME"/>
        </w:rPr>
        <w:t>.r.</w:t>
      </w:r>
    </w:p>
    <w:p w14:paraId="6FF05F96" w14:textId="77777777" w:rsidR="00F21C50" w:rsidRDefault="0023020C" w:rsidP="00F21C50">
      <w:pPr>
        <w:tabs>
          <w:tab w:val="left" w:pos="3290"/>
        </w:tabs>
        <w:contextualSpacing/>
        <w:rPr>
          <w:rFonts w:ascii="Arial" w:hAnsi="Arial" w:cs="Arial"/>
          <w:iCs/>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p>
    <w:p w14:paraId="73229D0A" w14:textId="29F49303" w:rsidR="00F21C50" w:rsidRDefault="00F21C50" w:rsidP="00F21C50">
      <w:pPr>
        <w:contextualSpacing/>
        <w:rPr>
          <w:rFonts w:ascii="Arial" w:hAnsi="Arial" w:cs="Arial"/>
          <w:i/>
          <w:iCs/>
          <w:color w:val="000000"/>
          <w:lang w:val="sr-Latn-ME"/>
        </w:rPr>
      </w:pPr>
      <w:r>
        <w:rPr>
          <w:rFonts w:ascii="Arial" w:hAnsi="Arial" w:cs="Arial"/>
          <w:iCs/>
          <w:color w:val="000000"/>
          <w:lang w:val="sr-Latn-ME"/>
        </w:rPr>
        <w:t>Bojan Bracanović</w:t>
      </w:r>
      <w:r w:rsidR="0023020C">
        <w:rPr>
          <w:rFonts w:ascii="Arial" w:hAnsi="Arial" w:cs="Arial"/>
          <w:color w:val="000000"/>
          <w:lang w:val="sr-Latn-ME"/>
        </w:rPr>
        <w:t>________________</w:t>
      </w:r>
      <w:r w:rsidRPr="00F21C50">
        <w:rPr>
          <w:rFonts w:ascii="Arial" w:hAnsi="Arial" w:cs="Arial"/>
          <w:i/>
          <w:iCs/>
          <w:color w:val="000000"/>
          <w:lang w:val="sr-Latn-ME"/>
        </w:rPr>
        <w:t xml:space="preserve"> </w:t>
      </w:r>
      <w:r w:rsidRPr="00132377">
        <w:rPr>
          <w:rFonts w:ascii="Arial" w:hAnsi="Arial" w:cs="Arial"/>
          <w:i/>
          <w:iCs/>
          <w:color w:val="FFFFFF" w:themeColor="background1"/>
          <w:lang w:val="sr-Latn-ME"/>
        </w:rPr>
        <w:t>s.r.</w:t>
      </w:r>
    </w:p>
    <w:p w14:paraId="23003084" w14:textId="77777777" w:rsidR="00F21C50" w:rsidRDefault="00F21C50" w:rsidP="00F21C50">
      <w:pPr>
        <w:tabs>
          <w:tab w:val="left" w:pos="3290"/>
        </w:tabs>
        <w:contextualSpacing/>
        <w:rPr>
          <w:rFonts w:ascii="Arial" w:hAnsi="Arial" w:cs="Arial"/>
          <w:iCs/>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w:t>
      </w:r>
      <w:r>
        <w:rPr>
          <w:rFonts w:ascii="Arial" w:hAnsi="Arial" w:cs="Arial"/>
          <w:color w:val="000000"/>
          <w:lang w:val="sr-Latn-ME"/>
        </w:rPr>
        <w:t xml:space="preserve"> </w:t>
      </w:r>
      <w:r w:rsidR="0023020C">
        <w:rPr>
          <w:rFonts w:ascii="Arial" w:hAnsi="Arial" w:cs="Arial"/>
          <w:lang w:val="sr-Latn-ME"/>
        </w:rPr>
        <w:t>nabavk</w:t>
      </w:r>
      <w:r w:rsidR="0023020C">
        <w:rPr>
          <w:rFonts w:ascii="Arial" w:hAnsi="Arial" w:cs="Arial"/>
          <w:iCs/>
          <w:color w:val="000000"/>
          <w:lang w:val="sr-Latn-ME"/>
        </w:rPr>
        <w:t>e</w:t>
      </w:r>
    </w:p>
    <w:p w14:paraId="36A5626C" w14:textId="69D9EA12" w:rsidR="0023020C" w:rsidRDefault="00AB24BF" w:rsidP="00F21C50">
      <w:pPr>
        <w:tabs>
          <w:tab w:val="left" w:pos="3290"/>
        </w:tabs>
        <w:contextualSpacing/>
        <w:rPr>
          <w:rFonts w:ascii="Arial" w:hAnsi="Arial" w:cs="Arial"/>
          <w:i/>
          <w:iCs/>
          <w:color w:val="000000"/>
          <w:lang w:val="sr-Latn-ME"/>
        </w:rPr>
      </w:pPr>
      <w:r>
        <w:rPr>
          <w:rFonts w:ascii="Arial" w:hAnsi="Arial" w:cs="Arial"/>
          <w:iCs/>
          <w:color w:val="000000"/>
          <w:lang w:val="sr-Latn-ME"/>
        </w:rPr>
        <w:t>Jelena Jestrović</w:t>
      </w:r>
      <w:r w:rsidR="0023020C">
        <w:rPr>
          <w:rFonts w:ascii="Arial" w:hAnsi="Arial" w:cs="Arial"/>
          <w:color w:val="000000"/>
          <w:lang w:val="sr-Latn-ME"/>
        </w:rPr>
        <w:t>________________</w:t>
      </w:r>
      <w:r w:rsidR="00F21C50" w:rsidRPr="00132377">
        <w:rPr>
          <w:rFonts w:ascii="Arial" w:hAnsi="Arial" w:cs="Arial"/>
          <w:i/>
          <w:iCs/>
          <w:color w:val="FFFFFF" w:themeColor="background1"/>
          <w:lang w:val="sr-Latn-ME"/>
        </w:rPr>
        <w:t>s.r.</w:t>
      </w:r>
    </w:p>
    <w:p w14:paraId="310FDFBF" w14:textId="2D0D0A91" w:rsidR="004667B1" w:rsidRDefault="004667B1" w:rsidP="00F21C50">
      <w:pPr>
        <w:tabs>
          <w:tab w:val="left" w:pos="3290"/>
        </w:tabs>
        <w:contextualSpacing/>
        <w:rPr>
          <w:rFonts w:ascii="Arial" w:hAnsi="Arial" w:cs="Arial"/>
          <w:color w:val="000000"/>
          <w:lang w:val="sr-Latn-ME"/>
        </w:rPr>
      </w:pPr>
      <w:r w:rsidRPr="004667B1">
        <w:rPr>
          <w:rFonts w:ascii="Arial" w:hAnsi="Arial" w:cs="Arial"/>
          <w:color w:val="000000"/>
          <w:lang w:val="sr-Latn-ME"/>
        </w:rPr>
        <w:t xml:space="preserve">Član Komisije </w:t>
      </w:r>
      <w:r>
        <w:rPr>
          <w:rFonts w:ascii="Arial" w:hAnsi="Arial" w:cs="Arial"/>
          <w:color w:val="000000"/>
          <w:lang w:val="sr-Latn-ME"/>
        </w:rPr>
        <w:t>za sprovođenje postupka javne nabavke</w:t>
      </w:r>
    </w:p>
    <w:p w14:paraId="6324A6C0" w14:textId="46605210" w:rsidR="004667B1" w:rsidRDefault="002F190F" w:rsidP="00F21C50">
      <w:pPr>
        <w:tabs>
          <w:tab w:val="left" w:pos="3290"/>
        </w:tabs>
        <w:contextualSpacing/>
        <w:rPr>
          <w:rFonts w:ascii="Arial" w:hAnsi="Arial" w:cs="Arial"/>
          <w:color w:val="000000"/>
          <w:lang w:val="sr-Latn-ME"/>
        </w:rPr>
      </w:pPr>
      <w:r>
        <w:rPr>
          <w:rFonts w:ascii="Arial" w:hAnsi="Arial" w:cs="Arial"/>
          <w:color w:val="000000"/>
          <w:lang w:val="sr-Latn-ME"/>
        </w:rPr>
        <w:t>Radovan Rosić</w:t>
      </w:r>
      <w:r w:rsidR="004667B1">
        <w:rPr>
          <w:rFonts w:ascii="Arial" w:hAnsi="Arial" w:cs="Arial"/>
          <w:color w:val="000000"/>
          <w:lang w:val="sr-Latn-ME"/>
        </w:rPr>
        <w:t xml:space="preserve">____________________ </w:t>
      </w:r>
      <w:r w:rsidR="004667B1" w:rsidRPr="00132377">
        <w:rPr>
          <w:rFonts w:ascii="Arial" w:hAnsi="Arial" w:cs="Arial"/>
          <w:i/>
          <w:iCs/>
          <w:color w:val="FFFFFF" w:themeColor="background1"/>
          <w:lang w:val="sr-Latn-ME"/>
        </w:rPr>
        <w:t>s.r</w:t>
      </w:r>
      <w:r w:rsidR="004667B1" w:rsidRPr="00132377">
        <w:rPr>
          <w:rFonts w:ascii="Arial" w:hAnsi="Arial" w:cs="Arial"/>
          <w:color w:val="FFFFFF" w:themeColor="background1"/>
          <w:lang w:val="sr-Latn-ME"/>
        </w:rPr>
        <w:t>.</w:t>
      </w:r>
    </w:p>
    <w:p w14:paraId="18647529" w14:textId="11D8E47D" w:rsidR="004667B1" w:rsidRPr="003B54EE" w:rsidRDefault="004667B1" w:rsidP="00F21C50">
      <w:pPr>
        <w:tabs>
          <w:tab w:val="left" w:pos="3290"/>
        </w:tabs>
        <w:contextualSpacing/>
        <w:rPr>
          <w:rFonts w:ascii="Arial" w:hAnsi="Arial" w:cs="Arial"/>
          <w:lang w:val="sr-Latn-ME"/>
        </w:rPr>
      </w:pPr>
      <w:r w:rsidRPr="003B54EE">
        <w:rPr>
          <w:rFonts w:ascii="Arial" w:hAnsi="Arial" w:cs="Arial"/>
          <w:lang w:val="sr-Latn-ME"/>
        </w:rPr>
        <w:t>Član Komisije  za sprovođenje postupka javne nabavke</w:t>
      </w:r>
    </w:p>
    <w:p w14:paraId="7EFB442F" w14:textId="065B33C6" w:rsidR="004667B1" w:rsidRDefault="00E715A0" w:rsidP="00F21C50">
      <w:pPr>
        <w:tabs>
          <w:tab w:val="left" w:pos="3290"/>
        </w:tabs>
        <w:contextualSpacing/>
        <w:rPr>
          <w:rFonts w:ascii="Arial" w:hAnsi="Arial" w:cs="Arial"/>
          <w:color w:val="000000"/>
          <w:lang w:val="sr-Latn-ME"/>
        </w:rPr>
      </w:pPr>
      <w:r>
        <w:rPr>
          <w:rFonts w:ascii="Arial" w:hAnsi="Arial" w:cs="Arial"/>
          <w:lang w:val="sr-Latn-ME"/>
        </w:rPr>
        <w:t>Jadranka Vukčević</w:t>
      </w:r>
      <w:r w:rsidR="00367879">
        <w:rPr>
          <w:rFonts w:ascii="Arial" w:hAnsi="Arial" w:cs="Arial"/>
          <w:lang w:val="sr-Latn-ME"/>
        </w:rPr>
        <w:t xml:space="preserve"> ______________________</w:t>
      </w:r>
      <w:r w:rsidR="00367879" w:rsidRPr="00132377">
        <w:rPr>
          <w:rFonts w:ascii="Arial" w:hAnsi="Arial" w:cs="Arial"/>
          <w:i/>
          <w:iCs/>
          <w:color w:val="FFFFFF" w:themeColor="background1"/>
          <w:lang w:val="sr-Latn-ME"/>
        </w:rPr>
        <w:t>s.r.</w:t>
      </w:r>
    </w:p>
    <w:p w14:paraId="0E0DBA37" w14:textId="77777777" w:rsidR="004667B1" w:rsidRPr="004667B1" w:rsidRDefault="004667B1" w:rsidP="00F21C50">
      <w:pPr>
        <w:tabs>
          <w:tab w:val="left" w:pos="3290"/>
        </w:tabs>
        <w:contextualSpacing/>
        <w:rPr>
          <w:rFonts w:ascii="Arial" w:hAnsi="Arial" w:cs="Arial"/>
          <w:color w:val="000000"/>
          <w:lang w:val="sr-Latn-ME"/>
        </w:rPr>
      </w:pPr>
    </w:p>
    <w:p w14:paraId="07740D82" w14:textId="77777777" w:rsidR="00F21C50" w:rsidRPr="00F21C50" w:rsidRDefault="00F21C50" w:rsidP="00F21C50">
      <w:pPr>
        <w:tabs>
          <w:tab w:val="left" w:pos="3290"/>
        </w:tabs>
        <w:rPr>
          <w:rFonts w:ascii="Arial" w:hAnsi="Arial" w:cs="Arial"/>
          <w:color w:val="000000"/>
          <w:lang w:val="sr-Latn-ME"/>
        </w:rPr>
      </w:pPr>
    </w:p>
    <w:p w14:paraId="01BD8FD2" w14:textId="77777777" w:rsidR="0023020C" w:rsidRDefault="0023020C" w:rsidP="0023020C">
      <w:pPr>
        <w:jc w:val="both"/>
        <w:rPr>
          <w:rFonts w:ascii="Arial" w:hAnsi="Arial" w:cs="Arial"/>
          <w:b/>
          <w:bCs/>
          <w:color w:val="000000"/>
          <w:lang w:val="sr-Latn-ME"/>
        </w:rPr>
      </w:pPr>
    </w:p>
    <w:p w14:paraId="604322CF" w14:textId="77777777" w:rsidR="0023020C" w:rsidRDefault="0023020C" w:rsidP="0023020C">
      <w:pPr>
        <w:jc w:val="both"/>
        <w:rPr>
          <w:rFonts w:ascii="Arial" w:hAnsi="Arial" w:cs="Arial"/>
          <w:b/>
          <w:bCs/>
          <w:color w:val="000000"/>
          <w:lang w:val="sr-Latn-ME"/>
        </w:rPr>
      </w:pPr>
    </w:p>
    <w:p w14:paraId="0A9B4FE6" w14:textId="77777777" w:rsidR="0023020C" w:rsidRDefault="0023020C" w:rsidP="0023020C">
      <w:pPr>
        <w:jc w:val="both"/>
        <w:rPr>
          <w:rFonts w:ascii="Arial" w:hAnsi="Arial" w:cs="Arial"/>
          <w:b/>
          <w:bCs/>
          <w:color w:val="000000"/>
          <w:lang w:val="sr-Latn-ME"/>
        </w:rPr>
      </w:pPr>
    </w:p>
    <w:p w14:paraId="0354D5DE" w14:textId="77777777" w:rsidR="0023020C" w:rsidRDefault="0023020C" w:rsidP="0023020C">
      <w:pPr>
        <w:jc w:val="both"/>
        <w:rPr>
          <w:rFonts w:ascii="Arial" w:hAnsi="Arial" w:cs="Arial"/>
          <w:b/>
          <w:bCs/>
          <w:color w:val="000000"/>
          <w:lang w:val="sr-Latn-ME"/>
        </w:rPr>
      </w:pPr>
    </w:p>
    <w:p w14:paraId="689D58AC" w14:textId="77777777" w:rsidR="0023020C" w:rsidRDefault="0023020C" w:rsidP="0023020C">
      <w:pPr>
        <w:jc w:val="both"/>
        <w:rPr>
          <w:rFonts w:ascii="Arial" w:hAnsi="Arial" w:cs="Arial"/>
          <w:b/>
          <w:bCs/>
          <w:color w:val="000000"/>
          <w:lang w:val="sr-Latn-ME"/>
        </w:rPr>
      </w:pPr>
    </w:p>
    <w:p w14:paraId="775FB312" w14:textId="77777777" w:rsidR="0023020C" w:rsidRDefault="0023020C" w:rsidP="0023020C">
      <w:pPr>
        <w:jc w:val="both"/>
        <w:rPr>
          <w:rFonts w:ascii="Arial" w:hAnsi="Arial" w:cs="Arial"/>
          <w:b/>
          <w:bCs/>
          <w:color w:val="000000"/>
          <w:lang w:val="sr-Latn-ME"/>
        </w:rPr>
      </w:pPr>
    </w:p>
    <w:p w14:paraId="2D65C2A9" w14:textId="77777777" w:rsidR="0023020C" w:rsidRDefault="0023020C" w:rsidP="0023020C">
      <w:pPr>
        <w:jc w:val="both"/>
        <w:rPr>
          <w:rFonts w:ascii="Arial" w:hAnsi="Arial" w:cs="Arial"/>
          <w:b/>
          <w:bCs/>
          <w:color w:val="000000"/>
          <w:lang w:val="sr-Latn-ME"/>
        </w:rPr>
      </w:pPr>
    </w:p>
    <w:p w14:paraId="33E99075" w14:textId="77777777" w:rsidR="0023020C" w:rsidRDefault="0023020C" w:rsidP="0023020C">
      <w:pPr>
        <w:jc w:val="both"/>
        <w:rPr>
          <w:rFonts w:ascii="Arial" w:hAnsi="Arial" w:cs="Arial"/>
          <w:b/>
          <w:bCs/>
          <w:color w:val="000000"/>
          <w:lang w:val="sr-Latn-ME"/>
        </w:rPr>
      </w:pPr>
    </w:p>
    <w:p w14:paraId="2257A1C9" w14:textId="77777777" w:rsidR="0023020C" w:rsidRDefault="0023020C" w:rsidP="0023020C">
      <w:pPr>
        <w:jc w:val="both"/>
        <w:rPr>
          <w:rFonts w:ascii="Arial" w:hAnsi="Arial" w:cs="Arial"/>
          <w:b/>
          <w:bCs/>
          <w:color w:val="000000"/>
          <w:lang w:val="sr-Latn-ME"/>
        </w:rPr>
      </w:pPr>
    </w:p>
    <w:p w14:paraId="16E66839" w14:textId="77777777" w:rsidR="0023020C" w:rsidRDefault="0023020C" w:rsidP="0023020C">
      <w:pPr>
        <w:jc w:val="both"/>
        <w:rPr>
          <w:rFonts w:ascii="Arial" w:hAnsi="Arial" w:cs="Arial"/>
          <w:b/>
          <w:bCs/>
          <w:color w:val="000000"/>
          <w:lang w:val="sr-Latn-ME"/>
        </w:rPr>
      </w:pPr>
    </w:p>
    <w:p w14:paraId="20392222" w14:textId="77777777" w:rsidR="0023020C" w:rsidRDefault="0023020C" w:rsidP="0023020C">
      <w:pPr>
        <w:jc w:val="both"/>
        <w:rPr>
          <w:rFonts w:ascii="Arial" w:hAnsi="Arial" w:cs="Arial"/>
          <w:b/>
          <w:bCs/>
          <w:color w:val="000000"/>
          <w:lang w:val="sr-Latn-ME"/>
        </w:rPr>
      </w:pPr>
    </w:p>
    <w:p w14:paraId="4ADF3A82" w14:textId="77777777" w:rsidR="0023020C" w:rsidRDefault="0023020C" w:rsidP="0023020C">
      <w:pPr>
        <w:jc w:val="both"/>
        <w:rPr>
          <w:rFonts w:ascii="Arial" w:hAnsi="Arial" w:cs="Arial"/>
          <w:b/>
          <w:bCs/>
          <w:color w:val="000000"/>
          <w:lang w:val="sr-Latn-ME"/>
        </w:rPr>
      </w:pPr>
    </w:p>
    <w:p w14:paraId="70D463FE" w14:textId="77777777" w:rsidR="0023020C" w:rsidRDefault="0023020C" w:rsidP="0023020C">
      <w:pPr>
        <w:jc w:val="both"/>
        <w:rPr>
          <w:rFonts w:ascii="Arial" w:hAnsi="Arial" w:cs="Arial"/>
          <w:b/>
          <w:bCs/>
          <w:color w:val="000000"/>
          <w:lang w:val="sr-Latn-ME"/>
        </w:rPr>
      </w:pPr>
    </w:p>
    <w:p w14:paraId="1F0CEE27" w14:textId="77777777" w:rsidR="0023020C" w:rsidRDefault="0023020C" w:rsidP="002302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iCs/>
          <w:sz w:val="28"/>
          <w:szCs w:val="32"/>
          <w:lang w:val="sr-Latn-ME"/>
        </w:rPr>
      </w:pPr>
      <w:bookmarkStart w:id="18" w:name="_Toc62730568"/>
      <w:r>
        <w:rPr>
          <w:rFonts w:ascii="Arial" w:hAnsi="Arial"/>
          <w:b/>
          <w:sz w:val="28"/>
          <w:szCs w:val="32"/>
          <w:lang w:val="sr-Latn-ME"/>
        </w:rPr>
        <w:t>UPUTSTVO O PRAVNOM SREDSTVU</w:t>
      </w:r>
      <w:bookmarkEnd w:id="18"/>
    </w:p>
    <w:p w14:paraId="4E1910C7" w14:textId="77777777" w:rsidR="0023020C" w:rsidRDefault="0023020C" w:rsidP="0023020C">
      <w:pPr>
        <w:tabs>
          <w:tab w:val="left" w:pos="5760"/>
        </w:tabs>
        <w:jc w:val="center"/>
        <w:rPr>
          <w:rFonts w:ascii="Arial" w:hAnsi="Arial" w:cs="Arial"/>
          <w:color w:val="000000"/>
          <w:lang w:val="sr-Latn-ME"/>
        </w:rPr>
      </w:pPr>
    </w:p>
    <w:p w14:paraId="32A58E7E" w14:textId="77777777" w:rsidR="0023020C" w:rsidRDefault="0023020C" w:rsidP="0023020C">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14583657" w14:textId="77777777" w:rsidR="0023020C" w:rsidRDefault="0023020C" w:rsidP="0023020C">
      <w:pPr>
        <w:pStyle w:val="T30X"/>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172974C9" w14:textId="77777777" w:rsidR="0023020C" w:rsidRDefault="0023020C" w:rsidP="0023020C">
      <w:pPr>
        <w:pStyle w:val="T30X"/>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C71F9F2" w14:textId="77777777" w:rsidR="0023020C" w:rsidRDefault="0023020C" w:rsidP="0023020C">
      <w:pPr>
        <w:pStyle w:val="T30X"/>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2B8E71DC" w14:textId="77777777" w:rsidR="0023020C" w:rsidRDefault="0023020C" w:rsidP="0023020C">
      <w:pPr>
        <w:tabs>
          <w:tab w:val="left" w:pos="5760"/>
        </w:tabs>
        <w:jc w:val="both"/>
        <w:rPr>
          <w:rFonts w:ascii="Arial" w:hAnsi="Arial" w:cs="Arial"/>
          <w:color w:val="000000"/>
          <w:lang w:val="sr-Latn-ME"/>
        </w:rPr>
      </w:pPr>
    </w:p>
    <w:p w14:paraId="12B2E090" w14:textId="77777777" w:rsidR="0023020C" w:rsidRDefault="0023020C" w:rsidP="0023020C">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735DAD68" w14:textId="77777777" w:rsidR="0023020C" w:rsidRDefault="0023020C" w:rsidP="0023020C">
      <w:pPr>
        <w:autoSpaceDE w:val="0"/>
        <w:autoSpaceDN w:val="0"/>
        <w:adjustRightInd w:val="0"/>
        <w:ind w:firstLine="567"/>
        <w:jc w:val="both"/>
        <w:rPr>
          <w:rFonts w:ascii="Arial" w:hAnsi="Arial" w:cs="Arial"/>
          <w:color w:val="000000"/>
          <w:lang w:val="sr-Latn-ME"/>
        </w:rPr>
      </w:pPr>
    </w:p>
    <w:p w14:paraId="6BD2585A" w14:textId="77777777" w:rsidR="0023020C" w:rsidRDefault="0023020C" w:rsidP="0023020C">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947259" w14:textId="77777777" w:rsidR="0023020C" w:rsidRDefault="0023020C" w:rsidP="0023020C">
      <w:pPr>
        <w:tabs>
          <w:tab w:val="left" w:pos="5760"/>
        </w:tabs>
        <w:ind w:firstLine="567"/>
        <w:jc w:val="both"/>
        <w:rPr>
          <w:rFonts w:ascii="Arial" w:hAnsi="Arial" w:cs="Arial"/>
          <w:color w:val="000000"/>
          <w:lang w:val="sr-Latn-ME"/>
        </w:rPr>
      </w:pPr>
    </w:p>
    <w:p w14:paraId="7CF3B1B2" w14:textId="77777777" w:rsidR="0023020C" w:rsidRDefault="0023020C" w:rsidP="0023020C">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BF4F320" w14:textId="77777777" w:rsidR="0023020C" w:rsidRDefault="0023020C" w:rsidP="0023020C">
      <w:pPr>
        <w:tabs>
          <w:tab w:val="left" w:pos="5760"/>
        </w:tabs>
        <w:ind w:firstLine="567"/>
        <w:jc w:val="both"/>
        <w:rPr>
          <w:rFonts w:ascii="Arial" w:hAnsi="Arial" w:cs="Arial"/>
          <w:color w:val="000000"/>
          <w:lang w:val="sr-Latn-ME"/>
        </w:rPr>
      </w:pPr>
    </w:p>
    <w:p w14:paraId="6F1FD708" w14:textId="77777777" w:rsidR="0023020C" w:rsidRDefault="0023020C" w:rsidP="0023020C">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Pr>
            <w:rStyle w:val="Hiperveza"/>
            <w:rFonts w:ascii="Arial" w:eastAsiaTheme="majorEastAsia" w:hAnsi="Arial" w:cs="Arial"/>
            <w:lang w:val="sr-Latn-ME"/>
          </w:rPr>
          <w:t>http://www.kontrola-nabavki.me/</w:t>
        </w:r>
      </w:hyperlink>
      <w:r>
        <w:rPr>
          <w:rFonts w:ascii="Arial" w:hAnsi="Arial" w:cs="Arial"/>
          <w:color w:val="000000"/>
          <w:lang w:val="sr-Latn-ME"/>
        </w:rPr>
        <w:t>.“.</w:t>
      </w:r>
    </w:p>
    <w:p w14:paraId="338947E4" w14:textId="77777777" w:rsidR="0023020C" w:rsidRDefault="0023020C" w:rsidP="0023020C">
      <w:pPr>
        <w:tabs>
          <w:tab w:val="left" w:pos="5760"/>
        </w:tabs>
        <w:ind w:firstLine="567"/>
        <w:jc w:val="both"/>
        <w:rPr>
          <w:rFonts w:ascii="Arial" w:hAnsi="Arial" w:cs="Arial"/>
          <w:color w:val="000000"/>
          <w:lang w:val="sr-Latn-ME"/>
        </w:rPr>
      </w:pPr>
    </w:p>
    <w:p w14:paraId="3497C494" w14:textId="77777777" w:rsidR="0023020C" w:rsidRDefault="0023020C" w:rsidP="0023020C">
      <w:pPr>
        <w:tabs>
          <w:tab w:val="left" w:pos="5760"/>
        </w:tabs>
        <w:ind w:firstLine="567"/>
        <w:jc w:val="both"/>
        <w:rPr>
          <w:rFonts w:ascii="Arial" w:hAnsi="Arial" w:cs="Arial"/>
          <w:color w:val="000000"/>
          <w:lang w:val="sr-Latn-ME"/>
        </w:rPr>
      </w:pPr>
    </w:p>
    <w:p w14:paraId="3D5D37EF" w14:textId="77777777" w:rsidR="0023020C" w:rsidRDefault="0023020C" w:rsidP="0023020C">
      <w:pPr>
        <w:tabs>
          <w:tab w:val="left" w:pos="5760"/>
        </w:tabs>
        <w:ind w:firstLine="567"/>
        <w:jc w:val="both"/>
        <w:rPr>
          <w:rFonts w:ascii="Arial" w:hAnsi="Arial" w:cs="Arial"/>
          <w:color w:val="000000"/>
          <w:lang w:val="sr-Latn-ME"/>
        </w:rPr>
      </w:pPr>
    </w:p>
    <w:p w14:paraId="3C37A151" w14:textId="77777777" w:rsidR="0023020C" w:rsidRDefault="0023020C" w:rsidP="0023020C">
      <w:pPr>
        <w:tabs>
          <w:tab w:val="left" w:pos="5760"/>
        </w:tabs>
        <w:ind w:firstLine="567"/>
        <w:jc w:val="both"/>
        <w:rPr>
          <w:rFonts w:ascii="Arial" w:hAnsi="Arial" w:cs="Arial"/>
          <w:color w:val="000000"/>
          <w:lang w:val="sr-Latn-ME"/>
        </w:rPr>
      </w:pPr>
    </w:p>
    <w:p w14:paraId="3D3483EE" w14:textId="77777777" w:rsidR="0023020C" w:rsidRDefault="0023020C" w:rsidP="0023020C">
      <w:pPr>
        <w:tabs>
          <w:tab w:val="left" w:pos="5760"/>
        </w:tabs>
        <w:ind w:firstLine="567"/>
        <w:jc w:val="both"/>
        <w:rPr>
          <w:rFonts w:ascii="Arial" w:hAnsi="Arial" w:cs="Arial"/>
          <w:color w:val="000000"/>
          <w:lang w:val="sr-Latn-ME"/>
        </w:rPr>
      </w:pPr>
    </w:p>
    <w:p w14:paraId="22B623B2" w14:textId="77777777" w:rsidR="0023020C" w:rsidRDefault="0023020C" w:rsidP="0023020C">
      <w:pPr>
        <w:tabs>
          <w:tab w:val="left" w:pos="5760"/>
        </w:tabs>
        <w:ind w:firstLine="567"/>
        <w:jc w:val="both"/>
        <w:rPr>
          <w:rFonts w:ascii="Arial" w:hAnsi="Arial" w:cs="Arial"/>
          <w:color w:val="000000"/>
          <w:lang w:val="sr-Latn-ME"/>
        </w:rPr>
      </w:pPr>
    </w:p>
    <w:p w14:paraId="40841C29" w14:textId="77777777" w:rsidR="0023020C" w:rsidRDefault="0023020C" w:rsidP="0023020C">
      <w:pPr>
        <w:tabs>
          <w:tab w:val="left" w:pos="5760"/>
        </w:tabs>
        <w:ind w:firstLine="567"/>
        <w:jc w:val="both"/>
        <w:rPr>
          <w:rFonts w:ascii="Arial" w:hAnsi="Arial" w:cs="Arial"/>
          <w:color w:val="000000"/>
          <w:lang w:val="sr-Latn-ME"/>
        </w:rPr>
      </w:pPr>
    </w:p>
    <w:p w14:paraId="27392916" w14:textId="77777777" w:rsidR="0023020C" w:rsidRDefault="0023020C" w:rsidP="0023020C">
      <w:pPr>
        <w:tabs>
          <w:tab w:val="left" w:pos="5760"/>
        </w:tabs>
        <w:ind w:firstLine="567"/>
        <w:jc w:val="both"/>
        <w:rPr>
          <w:rFonts w:ascii="Arial" w:hAnsi="Arial" w:cs="Arial"/>
          <w:color w:val="000000"/>
          <w:lang w:val="sr-Latn-ME"/>
        </w:rPr>
      </w:pPr>
    </w:p>
    <w:p w14:paraId="56EA02D0" w14:textId="77777777" w:rsidR="0023020C" w:rsidRDefault="0023020C" w:rsidP="0023020C">
      <w:pPr>
        <w:tabs>
          <w:tab w:val="left" w:pos="5760"/>
        </w:tabs>
        <w:ind w:firstLine="567"/>
        <w:jc w:val="both"/>
        <w:rPr>
          <w:rFonts w:ascii="Arial" w:hAnsi="Arial" w:cs="Arial"/>
          <w:color w:val="000000"/>
          <w:lang w:val="sr-Latn-ME"/>
        </w:rPr>
      </w:pPr>
    </w:p>
    <w:p w14:paraId="6A7ACCE3" w14:textId="77777777" w:rsidR="0023020C" w:rsidRDefault="0023020C" w:rsidP="0023020C">
      <w:pPr>
        <w:tabs>
          <w:tab w:val="left" w:pos="5760"/>
        </w:tabs>
        <w:ind w:firstLine="567"/>
        <w:jc w:val="both"/>
        <w:rPr>
          <w:rFonts w:ascii="Arial" w:hAnsi="Arial" w:cs="Arial"/>
          <w:color w:val="000000"/>
          <w:lang w:val="sr-Latn-ME"/>
        </w:rPr>
      </w:pPr>
    </w:p>
    <w:p w14:paraId="04130CD1" w14:textId="77777777" w:rsidR="0023020C" w:rsidRDefault="0023020C" w:rsidP="0023020C">
      <w:pPr>
        <w:tabs>
          <w:tab w:val="left" w:pos="5760"/>
        </w:tabs>
        <w:ind w:firstLine="567"/>
        <w:jc w:val="both"/>
        <w:rPr>
          <w:rFonts w:ascii="Arial" w:hAnsi="Arial" w:cs="Arial"/>
          <w:color w:val="000000"/>
          <w:lang w:val="sr-Latn-ME"/>
        </w:rPr>
      </w:pPr>
    </w:p>
    <w:p w14:paraId="69DF5410" w14:textId="77777777" w:rsidR="0023020C" w:rsidRDefault="0023020C" w:rsidP="0023020C">
      <w:pPr>
        <w:tabs>
          <w:tab w:val="left" w:pos="5760"/>
        </w:tabs>
        <w:ind w:firstLine="567"/>
        <w:jc w:val="both"/>
        <w:rPr>
          <w:rFonts w:ascii="Arial" w:hAnsi="Arial" w:cs="Arial"/>
          <w:color w:val="000000"/>
          <w:lang w:val="sr-Latn-ME"/>
        </w:rPr>
      </w:pPr>
    </w:p>
    <w:p w14:paraId="37A8D51C" w14:textId="77777777" w:rsidR="0023020C" w:rsidRDefault="0023020C" w:rsidP="0023020C">
      <w:pPr>
        <w:tabs>
          <w:tab w:val="left" w:pos="5760"/>
        </w:tabs>
        <w:ind w:firstLine="567"/>
        <w:jc w:val="both"/>
        <w:rPr>
          <w:rFonts w:ascii="Arial" w:hAnsi="Arial" w:cs="Arial"/>
          <w:color w:val="000000"/>
          <w:lang w:val="sr-Latn-ME"/>
        </w:rPr>
      </w:pPr>
    </w:p>
    <w:p w14:paraId="63047134" w14:textId="77777777" w:rsidR="0023020C" w:rsidRDefault="0023020C" w:rsidP="0023020C">
      <w:pPr>
        <w:tabs>
          <w:tab w:val="left" w:pos="5760"/>
        </w:tabs>
        <w:jc w:val="both"/>
        <w:rPr>
          <w:rFonts w:ascii="Arial" w:hAnsi="Arial" w:cs="Arial"/>
          <w:color w:val="000000"/>
          <w:lang w:val="sr-Latn-ME"/>
        </w:rPr>
      </w:pPr>
    </w:p>
    <w:p w14:paraId="3C77D685" w14:textId="77777777" w:rsidR="0023020C" w:rsidRDefault="0023020C" w:rsidP="0023020C">
      <w:pPr>
        <w:jc w:val="right"/>
        <w:rPr>
          <w:rFonts w:ascii="Arial" w:hAnsi="Arial" w:cs="Arial"/>
          <w:b/>
          <w:lang w:val="sr-Latn-ME"/>
        </w:rPr>
      </w:pPr>
    </w:p>
    <w:p w14:paraId="17E55EE6" w14:textId="77777777" w:rsidR="00275442" w:rsidRDefault="00275442"/>
    <w:sectPr w:rsidR="00275442" w:rsidSect="000747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F3884" w14:textId="77777777" w:rsidR="00530C13" w:rsidRDefault="00530C13" w:rsidP="0023020C">
      <w:r>
        <w:separator/>
      </w:r>
    </w:p>
  </w:endnote>
  <w:endnote w:type="continuationSeparator" w:id="0">
    <w:p w14:paraId="4630B69D" w14:textId="77777777" w:rsidR="00530C13" w:rsidRDefault="00530C13" w:rsidP="0023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946BB" w14:textId="77777777" w:rsidR="00530C13" w:rsidRDefault="00530C13" w:rsidP="0023020C">
      <w:r>
        <w:separator/>
      </w:r>
    </w:p>
  </w:footnote>
  <w:footnote w:type="continuationSeparator" w:id="0">
    <w:p w14:paraId="70BCE389" w14:textId="77777777" w:rsidR="00530C13" w:rsidRDefault="00530C13" w:rsidP="0023020C">
      <w:r>
        <w:continuationSeparator/>
      </w:r>
    </w:p>
  </w:footnote>
  <w:footnote w:id="1">
    <w:p w14:paraId="5C6D851B" w14:textId="77777777" w:rsidR="0023020C" w:rsidRDefault="0023020C" w:rsidP="0023020C">
      <w:pPr>
        <w:pStyle w:val="Tekstfusnote"/>
        <w:jc w:val="both"/>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70984003" w14:textId="77777777" w:rsidR="0023020C" w:rsidRDefault="0023020C" w:rsidP="0023020C">
      <w:pPr>
        <w:pStyle w:val="Tekstfusnote"/>
        <w:jc w:val="both"/>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1BDC9FD0" w14:textId="77777777" w:rsidR="0023020C" w:rsidRDefault="0023020C" w:rsidP="0023020C">
      <w:pPr>
        <w:pStyle w:val="Tekstfusnote"/>
        <w:jc w:val="both"/>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79EBB79D" w14:textId="77777777" w:rsidR="0023020C" w:rsidRDefault="0023020C" w:rsidP="0023020C">
      <w:pPr>
        <w:pStyle w:val="Tekstfusnote"/>
        <w:jc w:val="both"/>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62F0060F" w14:textId="77777777" w:rsidR="0023020C" w:rsidRDefault="0023020C" w:rsidP="0023020C">
      <w:pPr>
        <w:pStyle w:val="Tekstfusnote"/>
        <w:jc w:val="both"/>
        <w:rPr>
          <w:rFonts w:ascii="Arial" w:hAnsi="Arial" w:cs="Arial"/>
          <w:sz w:val="16"/>
          <w:szCs w:val="16"/>
          <w:lang w:val="sr-Latn-ME"/>
        </w:rPr>
      </w:pPr>
      <w:r>
        <w:rPr>
          <w:rStyle w:val="Referencafusnot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14:paraId="32B49DF8" w14:textId="77777777" w:rsidR="0023020C" w:rsidRDefault="0023020C" w:rsidP="0023020C">
      <w:pPr>
        <w:pStyle w:val="Tekstfusnote"/>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7">
    <w:p w14:paraId="31FC3037" w14:textId="77777777" w:rsidR="0023020C" w:rsidRDefault="0023020C" w:rsidP="0023020C">
      <w:pPr>
        <w:pStyle w:val="Tekstfusnote"/>
        <w:jc w:val="both"/>
        <w:rPr>
          <w:rFonts w:ascii="Arial" w:hAnsi="Arial" w:cs="Arial"/>
          <w:sz w:val="14"/>
          <w:szCs w:val="14"/>
          <w:lang w:val="sr-Latn-ME"/>
        </w:rPr>
      </w:pPr>
      <w:r>
        <w:rPr>
          <w:rStyle w:val="Referencafusnot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32D27C82" w14:textId="77777777" w:rsidR="0023020C" w:rsidRDefault="0023020C" w:rsidP="0023020C">
      <w:pPr>
        <w:jc w:val="both"/>
        <w:rPr>
          <w:rFonts w:ascii="Arial" w:hAnsi="Arial" w:cs="Arial"/>
          <w:color w:val="000000"/>
          <w:sz w:val="16"/>
          <w:szCs w:val="16"/>
        </w:rPr>
      </w:pPr>
      <w:r>
        <w:rPr>
          <w:rStyle w:val="Referencafusnote"/>
          <w:rFonts w:ascii="Arial" w:eastAsiaTheme="majorEastAsia"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3C815F7C"/>
    <w:multiLevelType w:val="hybridMultilevel"/>
    <w:tmpl w:val="BDE6C7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68813D2"/>
    <w:multiLevelType w:val="hybridMultilevel"/>
    <w:tmpl w:val="BD2CEB8A"/>
    <w:lvl w:ilvl="0" w:tplc="EFF63DAE">
      <w:start w:val="9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10" w15:restartNumberingAfterBreak="0">
    <w:nsid w:val="7F391495"/>
    <w:multiLevelType w:val="hybridMultilevel"/>
    <w:tmpl w:val="968272CE"/>
    <w:lvl w:ilvl="0" w:tplc="E80A46C4">
      <w:numFmt w:val="decimal"/>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2825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383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47023">
    <w:abstractNumId w:val="5"/>
  </w:num>
  <w:num w:numId="4" w16cid:durableId="1563372216">
    <w:abstractNumId w:val="6"/>
  </w:num>
  <w:num w:numId="5" w16cid:durableId="361593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1652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197762">
    <w:abstractNumId w:val="8"/>
  </w:num>
  <w:num w:numId="8" w16cid:durableId="1155490965">
    <w:abstractNumId w:val="2"/>
  </w:num>
  <w:num w:numId="9" w16cid:durableId="8807032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4749844">
    <w:abstractNumId w:val="4"/>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513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1A"/>
    <w:rsid w:val="00024863"/>
    <w:rsid w:val="000471EA"/>
    <w:rsid w:val="0006686A"/>
    <w:rsid w:val="00074796"/>
    <w:rsid w:val="00132377"/>
    <w:rsid w:val="00144350"/>
    <w:rsid w:val="001660AF"/>
    <w:rsid w:val="0023020C"/>
    <w:rsid w:val="0024071F"/>
    <w:rsid w:val="00242453"/>
    <w:rsid w:val="00275442"/>
    <w:rsid w:val="002F190F"/>
    <w:rsid w:val="00367879"/>
    <w:rsid w:val="003B54EE"/>
    <w:rsid w:val="0045536D"/>
    <w:rsid w:val="004667B1"/>
    <w:rsid w:val="004D24AE"/>
    <w:rsid w:val="0051157B"/>
    <w:rsid w:val="00530C13"/>
    <w:rsid w:val="00590A4E"/>
    <w:rsid w:val="005F5178"/>
    <w:rsid w:val="006142C8"/>
    <w:rsid w:val="006A244C"/>
    <w:rsid w:val="006F57E3"/>
    <w:rsid w:val="0073146C"/>
    <w:rsid w:val="00737586"/>
    <w:rsid w:val="0075361A"/>
    <w:rsid w:val="00793765"/>
    <w:rsid w:val="007E7075"/>
    <w:rsid w:val="007E7531"/>
    <w:rsid w:val="00877C83"/>
    <w:rsid w:val="00901B34"/>
    <w:rsid w:val="009149E8"/>
    <w:rsid w:val="00923366"/>
    <w:rsid w:val="00933582"/>
    <w:rsid w:val="00AB24BF"/>
    <w:rsid w:val="00AD19BB"/>
    <w:rsid w:val="00B43FB2"/>
    <w:rsid w:val="00BE5635"/>
    <w:rsid w:val="00BF5DE5"/>
    <w:rsid w:val="00CF663A"/>
    <w:rsid w:val="00D42B33"/>
    <w:rsid w:val="00D65E11"/>
    <w:rsid w:val="00D83FAF"/>
    <w:rsid w:val="00E321DD"/>
    <w:rsid w:val="00E52623"/>
    <w:rsid w:val="00E715A0"/>
    <w:rsid w:val="00F07B7B"/>
    <w:rsid w:val="00F103C0"/>
    <w:rsid w:val="00F21C50"/>
    <w:rsid w:val="00F27722"/>
    <w:rsid w:val="00F7534A"/>
    <w:rsid w:val="00F80C5D"/>
  </w:rsids>
  <m:mathPr>
    <m:mathFont m:val="Cambria Math"/>
    <m:brkBin m:val="before"/>
    <m:brkBinSub m:val="--"/>
    <m:smallFrac m:val="0"/>
    <m:dispDef/>
    <m:lMargin m:val="0"/>
    <m:rMargin m:val="0"/>
    <m:defJc m:val="centerGroup"/>
    <m:wrapIndent m:val="1440"/>
    <m:intLim m:val="subSup"/>
    <m:naryLim m:val="undOvr"/>
  </m:mathPr>
  <w:themeFontLang w:val="sr-Latn-M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802B"/>
  <w15:chartTrackingRefBased/>
  <w15:docId w15:val="{854E1D38-F04C-42C7-835C-36414E26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r-Latn-C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20C"/>
    <w:pPr>
      <w:spacing w:after="0" w:line="240" w:lineRule="auto"/>
    </w:pPr>
    <w:rPr>
      <w:rFonts w:ascii="Times New Roman" w:eastAsia="Times New Roman" w:hAnsi="Times New Roman" w:cs="Times New Roman"/>
      <w:lang w:val="en-US"/>
      <w14:ligatures w14:val="none"/>
    </w:rPr>
  </w:style>
  <w:style w:type="paragraph" w:styleId="Naslov1">
    <w:name w:val="heading 1"/>
    <w:basedOn w:val="Normal"/>
    <w:next w:val="Normal"/>
    <w:link w:val="Naslov1Char"/>
    <w:uiPriority w:val="9"/>
    <w:qFormat/>
    <w:rsid w:val="00753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53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5361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5361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5361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5361A"/>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5361A"/>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5361A"/>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5361A"/>
    <w:pPr>
      <w:keepNext/>
      <w:keepLines/>
      <w:outlineLvl w:val="8"/>
    </w:pPr>
    <w:rPr>
      <w:rFonts w:eastAsiaTheme="majorEastAsia" w:cstheme="majorBidi"/>
      <w:color w:val="272727" w:themeColor="text1" w:themeTint="D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75361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Podrazumevanifontpasusa"/>
    <w:link w:val="Naslov2"/>
    <w:uiPriority w:val="9"/>
    <w:semiHidden/>
    <w:rsid w:val="0075361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Podrazumevanifontpasusa"/>
    <w:link w:val="Naslov3"/>
    <w:uiPriority w:val="9"/>
    <w:semiHidden/>
    <w:rsid w:val="0075361A"/>
    <w:rPr>
      <w:rFonts w:eastAsiaTheme="majorEastAsia" w:cstheme="majorBidi"/>
      <w:color w:val="0F4761" w:themeColor="accent1" w:themeShade="BF"/>
      <w:sz w:val="28"/>
      <w:szCs w:val="28"/>
    </w:rPr>
  </w:style>
  <w:style w:type="character" w:customStyle="1" w:styleId="Naslov4Char">
    <w:name w:val="Naslov 4 Char"/>
    <w:basedOn w:val="Podrazumevanifontpasusa"/>
    <w:link w:val="Naslov4"/>
    <w:uiPriority w:val="9"/>
    <w:semiHidden/>
    <w:rsid w:val="0075361A"/>
    <w:rPr>
      <w:rFonts w:eastAsiaTheme="majorEastAsia" w:cstheme="majorBidi"/>
      <w:i/>
      <w:iCs/>
      <w:color w:val="0F4761" w:themeColor="accent1" w:themeShade="BF"/>
    </w:rPr>
  </w:style>
  <w:style w:type="character" w:customStyle="1" w:styleId="Naslov5Char">
    <w:name w:val="Naslov 5 Char"/>
    <w:basedOn w:val="Podrazumevanifontpasusa"/>
    <w:link w:val="Naslov5"/>
    <w:uiPriority w:val="9"/>
    <w:semiHidden/>
    <w:rsid w:val="0075361A"/>
    <w:rPr>
      <w:rFonts w:eastAsiaTheme="majorEastAsia" w:cstheme="majorBidi"/>
      <w:color w:val="0F4761" w:themeColor="accent1" w:themeShade="BF"/>
    </w:rPr>
  </w:style>
  <w:style w:type="character" w:customStyle="1" w:styleId="Naslov6Char">
    <w:name w:val="Naslov 6 Char"/>
    <w:basedOn w:val="Podrazumevanifontpasusa"/>
    <w:link w:val="Naslov6"/>
    <w:uiPriority w:val="9"/>
    <w:semiHidden/>
    <w:rsid w:val="0075361A"/>
    <w:rPr>
      <w:rFonts w:eastAsiaTheme="majorEastAsia" w:cstheme="majorBidi"/>
      <w:i/>
      <w:iCs/>
      <w:color w:val="595959" w:themeColor="text1" w:themeTint="A6"/>
    </w:rPr>
  </w:style>
  <w:style w:type="character" w:customStyle="1" w:styleId="Naslov7Char">
    <w:name w:val="Naslov 7 Char"/>
    <w:basedOn w:val="Podrazumevanifontpasusa"/>
    <w:link w:val="Naslov7"/>
    <w:uiPriority w:val="9"/>
    <w:semiHidden/>
    <w:rsid w:val="0075361A"/>
    <w:rPr>
      <w:rFonts w:eastAsiaTheme="majorEastAsia" w:cstheme="majorBidi"/>
      <w:color w:val="595959" w:themeColor="text1" w:themeTint="A6"/>
    </w:rPr>
  </w:style>
  <w:style w:type="character" w:customStyle="1" w:styleId="Naslov8Char">
    <w:name w:val="Naslov 8 Char"/>
    <w:basedOn w:val="Podrazumevanifontpasusa"/>
    <w:link w:val="Naslov8"/>
    <w:uiPriority w:val="9"/>
    <w:semiHidden/>
    <w:rsid w:val="0075361A"/>
    <w:rPr>
      <w:rFonts w:eastAsiaTheme="majorEastAsia" w:cstheme="majorBidi"/>
      <w:i/>
      <w:iCs/>
      <w:color w:val="272727" w:themeColor="text1" w:themeTint="D8"/>
    </w:rPr>
  </w:style>
  <w:style w:type="character" w:customStyle="1" w:styleId="Naslov9Char">
    <w:name w:val="Naslov 9 Char"/>
    <w:basedOn w:val="Podrazumevanifontpasusa"/>
    <w:link w:val="Naslov9"/>
    <w:uiPriority w:val="9"/>
    <w:semiHidden/>
    <w:rsid w:val="0075361A"/>
    <w:rPr>
      <w:rFonts w:eastAsiaTheme="majorEastAsia" w:cstheme="majorBidi"/>
      <w:color w:val="272727" w:themeColor="text1" w:themeTint="D8"/>
    </w:rPr>
  </w:style>
  <w:style w:type="paragraph" w:styleId="Naslov">
    <w:name w:val="Title"/>
    <w:basedOn w:val="Normal"/>
    <w:next w:val="Normal"/>
    <w:link w:val="NaslovChar"/>
    <w:uiPriority w:val="10"/>
    <w:qFormat/>
    <w:rsid w:val="0075361A"/>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Podrazumevanifontpasusa"/>
    <w:link w:val="Naslov"/>
    <w:uiPriority w:val="10"/>
    <w:rsid w:val="0075361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5361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Podrazumevanifontpasusa"/>
    <w:link w:val="Podnaslov"/>
    <w:uiPriority w:val="11"/>
    <w:rsid w:val="0075361A"/>
    <w:rPr>
      <w:rFonts w:eastAsiaTheme="majorEastAsia" w:cstheme="majorBidi"/>
      <w:color w:val="595959" w:themeColor="text1" w:themeTint="A6"/>
      <w:spacing w:val="15"/>
      <w:sz w:val="28"/>
      <w:szCs w:val="28"/>
    </w:rPr>
  </w:style>
  <w:style w:type="paragraph" w:styleId="Navoenje">
    <w:name w:val="Quote"/>
    <w:basedOn w:val="Normal"/>
    <w:next w:val="Normal"/>
    <w:link w:val="NavoenjeChar"/>
    <w:uiPriority w:val="29"/>
    <w:qFormat/>
    <w:rsid w:val="0075361A"/>
    <w:pPr>
      <w:spacing w:before="160"/>
      <w:jc w:val="center"/>
    </w:pPr>
    <w:rPr>
      <w:i/>
      <w:iCs/>
      <w:color w:val="404040" w:themeColor="text1" w:themeTint="BF"/>
    </w:rPr>
  </w:style>
  <w:style w:type="character" w:customStyle="1" w:styleId="NavoenjeChar">
    <w:name w:val="Navođenje Char"/>
    <w:basedOn w:val="Podrazumevanifontpasusa"/>
    <w:link w:val="Navoenje"/>
    <w:uiPriority w:val="29"/>
    <w:rsid w:val="0075361A"/>
    <w:rPr>
      <w:i/>
      <w:iCs/>
      <w:color w:val="404040" w:themeColor="text1" w:themeTint="BF"/>
    </w:rPr>
  </w:style>
  <w:style w:type="paragraph" w:styleId="Pasussalistom">
    <w:name w:val="List Paragraph"/>
    <w:basedOn w:val="Normal"/>
    <w:uiPriority w:val="34"/>
    <w:qFormat/>
    <w:rsid w:val="0075361A"/>
    <w:pPr>
      <w:ind w:left="720"/>
      <w:contextualSpacing/>
    </w:pPr>
  </w:style>
  <w:style w:type="character" w:styleId="Izrazitonaglaavanje">
    <w:name w:val="Intense Emphasis"/>
    <w:basedOn w:val="Podrazumevanifontpasusa"/>
    <w:uiPriority w:val="21"/>
    <w:qFormat/>
    <w:rsid w:val="0075361A"/>
    <w:rPr>
      <w:i/>
      <w:iCs/>
      <w:color w:val="0F4761" w:themeColor="accent1" w:themeShade="BF"/>
    </w:rPr>
  </w:style>
  <w:style w:type="paragraph" w:styleId="Podebljaninavodnici">
    <w:name w:val="Intense Quote"/>
    <w:basedOn w:val="Normal"/>
    <w:next w:val="Normal"/>
    <w:link w:val="PodebljaninavodniciChar"/>
    <w:uiPriority w:val="30"/>
    <w:qFormat/>
    <w:rsid w:val="00753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PodebljaninavodniciChar">
    <w:name w:val="Podebljani navodnici Char"/>
    <w:basedOn w:val="Podrazumevanifontpasusa"/>
    <w:link w:val="Podebljaninavodnici"/>
    <w:uiPriority w:val="30"/>
    <w:rsid w:val="0075361A"/>
    <w:rPr>
      <w:i/>
      <w:iCs/>
      <w:color w:val="0F4761" w:themeColor="accent1" w:themeShade="BF"/>
    </w:rPr>
  </w:style>
  <w:style w:type="character" w:styleId="Izrazitareferenca">
    <w:name w:val="Intense Reference"/>
    <w:basedOn w:val="Podrazumevanifontpasusa"/>
    <w:uiPriority w:val="32"/>
    <w:qFormat/>
    <w:rsid w:val="0075361A"/>
    <w:rPr>
      <w:b/>
      <w:bCs/>
      <w:smallCaps/>
      <w:color w:val="0F4761" w:themeColor="accent1" w:themeShade="BF"/>
      <w:spacing w:val="5"/>
    </w:rPr>
  </w:style>
  <w:style w:type="character" w:styleId="Hiperveza">
    <w:name w:val="Hyperlink"/>
    <w:uiPriority w:val="99"/>
    <w:semiHidden/>
    <w:unhideWhenUsed/>
    <w:rsid w:val="0023020C"/>
    <w:rPr>
      <w:color w:val="0000FF"/>
      <w:u w:val="single"/>
    </w:rPr>
  </w:style>
  <w:style w:type="paragraph" w:styleId="Tekstfusnote">
    <w:name w:val="footnote text"/>
    <w:basedOn w:val="Normal"/>
    <w:link w:val="TekstfusnoteChar"/>
    <w:uiPriority w:val="99"/>
    <w:semiHidden/>
    <w:unhideWhenUsed/>
    <w:rsid w:val="0023020C"/>
    <w:rPr>
      <w:rFonts w:ascii="Calibri" w:eastAsia="Calibri" w:hAnsi="Calibri"/>
      <w:sz w:val="20"/>
      <w:szCs w:val="20"/>
    </w:rPr>
  </w:style>
  <w:style w:type="character" w:customStyle="1" w:styleId="TekstfusnoteChar">
    <w:name w:val="Tekst fusnote Char"/>
    <w:basedOn w:val="Podrazumevanifontpasusa"/>
    <w:link w:val="Tekstfusnote"/>
    <w:uiPriority w:val="99"/>
    <w:semiHidden/>
    <w:rsid w:val="0023020C"/>
    <w:rPr>
      <w:rFonts w:ascii="Calibri" w:eastAsia="Calibri" w:hAnsi="Calibri" w:cs="Times New Roman"/>
      <w:sz w:val="20"/>
      <w:szCs w:val="20"/>
      <w:lang w:val="en-US"/>
      <w14:ligatures w14:val="none"/>
    </w:rPr>
  </w:style>
  <w:style w:type="paragraph" w:customStyle="1" w:styleId="T30X">
    <w:name w:val="T30X"/>
    <w:basedOn w:val="Normal"/>
    <w:uiPriority w:val="99"/>
    <w:rsid w:val="0023020C"/>
    <w:pPr>
      <w:autoSpaceDE w:val="0"/>
      <w:autoSpaceDN w:val="0"/>
      <w:adjustRightInd w:val="0"/>
      <w:spacing w:before="60" w:after="60"/>
      <w:ind w:firstLine="283"/>
      <w:jc w:val="both"/>
    </w:pPr>
    <w:rPr>
      <w:color w:val="000000"/>
      <w:sz w:val="22"/>
      <w:szCs w:val="22"/>
    </w:rPr>
  </w:style>
  <w:style w:type="character" w:styleId="Referencafusnote">
    <w:name w:val="footnote reference"/>
    <w:uiPriority w:val="99"/>
    <w:semiHidden/>
    <w:unhideWhenUsed/>
    <w:rsid w:val="0023020C"/>
    <w:rPr>
      <w:vertAlign w:val="superscript"/>
    </w:rPr>
  </w:style>
  <w:style w:type="paragraph" w:customStyle="1" w:styleId="msonormal0">
    <w:name w:val="msonormal"/>
    <w:basedOn w:val="Normal"/>
    <w:rsid w:val="00AB24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03063">
      <w:bodyDiv w:val="1"/>
      <w:marLeft w:val="0"/>
      <w:marRight w:val="0"/>
      <w:marTop w:val="0"/>
      <w:marBottom w:val="0"/>
      <w:divBdr>
        <w:top w:val="none" w:sz="0" w:space="0" w:color="auto"/>
        <w:left w:val="none" w:sz="0" w:space="0" w:color="auto"/>
        <w:bottom w:val="none" w:sz="0" w:space="0" w:color="auto"/>
        <w:right w:val="none" w:sz="0" w:space="0" w:color="auto"/>
      </w:divBdr>
    </w:div>
    <w:div w:id="393897633">
      <w:bodyDiv w:val="1"/>
      <w:marLeft w:val="0"/>
      <w:marRight w:val="0"/>
      <w:marTop w:val="0"/>
      <w:marBottom w:val="0"/>
      <w:divBdr>
        <w:top w:val="none" w:sz="0" w:space="0" w:color="auto"/>
        <w:left w:val="none" w:sz="0" w:space="0" w:color="auto"/>
        <w:bottom w:val="none" w:sz="0" w:space="0" w:color="auto"/>
        <w:right w:val="none" w:sz="0" w:space="0" w:color="auto"/>
      </w:divBdr>
    </w:div>
    <w:div w:id="530338617">
      <w:bodyDiv w:val="1"/>
      <w:marLeft w:val="0"/>
      <w:marRight w:val="0"/>
      <w:marTop w:val="0"/>
      <w:marBottom w:val="0"/>
      <w:divBdr>
        <w:top w:val="none" w:sz="0" w:space="0" w:color="auto"/>
        <w:left w:val="none" w:sz="0" w:space="0" w:color="auto"/>
        <w:bottom w:val="none" w:sz="0" w:space="0" w:color="auto"/>
        <w:right w:val="none" w:sz="0" w:space="0" w:color="auto"/>
      </w:divBdr>
    </w:div>
    <w:div w:id="614286190">
      <w:bodyDiv w:val="1"/>
      <w:marLeft w:val="0"/>
      <w:marRight w:val="0"/>
      <w:marTop w:val="0"/>
      <w:marBottom w:val="0"/>
      <w:divBdr>
        <w:top w:val="none" w:sz="0" w:space="0" w:color="auto"/>
        <w:left w:val="none" w:sz="0" w:space="0" w:color="auto"/>
        <w:bottom w:val="none" w:sz="0" w:space="0" w:color="auto"/>
        <w:right w:val="none" w:sz="0" w:space="0" w:color="auto"/>
      </w:divBdr>
    </w:div>
    <w:div w:id="643435746">
      <w:bodyDiv w:val="1"/>
      <w:marLeft w:val="0"/>
      <w:marRight w:val="0"/>
      <w:marTop w:val="0"/>
      <w:marBottom w:val="0"/>
      <w:divBdr>
        <w:top w:val="none" w:sz="0" w:space="0" w:color="auto"/>
        <w:left w:val="none" w:sz="0" w:space="0" w:color="auto"/>
        <w:bottom w:val="none" w:sz="0" w:space="0" w:color="auto"/>
        <w:right w:val="none" w:sz="0" w:space="0" w:color="auto"/>
      </w:divBdr>
    </w:div>
    <w:div w:id="682975903">
      <w:bodyDiv w:val="1"/>
      <w:marLeft w:val="0"/>
      <w:marRight w:val="0"/>
      <w:marTop w:val="0"/>
      <w:marBottom w:val="0"/>
      <w:divBdr>
        <w:top w:val="none" w:sz="0" w:space="0" w:color="auto"/>
        <w:left w:val="none" w:sz="0" w:space="0" w:color="auto"/>
        <w:bottom w:val="none" w:sz="0" w:space="0" w:color="auto"/>
        <w:right w:val="none" w:sz="0" w:space="0" w:color="auto"/>
      </w:divBdr>
    </w:div>
    <w:div w:id="787629985">
      <w:bodyDiv w:val="1"/>
      <w:marLeft w:val="0"/>
      <w:marRight w:val="0"/>
      <w:marTop w:val="0"/>
      <w:marBottom w:val="0"/>
      <w:divBdr>
        <w:top w:val="none" w:sz="0" w:space="0" w:color="auto"/>
        <w:left w:val="none" w:sz="0" w:space="0" w:color="auto"/>
        <w:bottom w:val="none" w:sz="0" w:space="0" w:color="auto"/>
        <w:right w:val="none" w:sz="0" w:space="0" w:color="auto"/>
      </w:divBdr>
    </w:div>
    <w:div w:id="918901878">
      <w:bodyDiv w:val="1"/>
      <w:marLeft w:val="0"/>
      <w:marRight w:val="0"/>
      <w:marTop w:val="0"/>
      <w:marBottom w:val="0"/>
      <w:divBdr>
        <w:top w:val="none" w:sz="0" w:space="0" w:color="auto"/>
        <w:left w:val="none" w:sz="0" w:space="0" w:color="auto"/>
        <w:bottom w:val="none" w:sz="0" w:space="0" w:color="auto"/>
        <w:right w:val="none" w:sz="0" w:space="0" w:color="auto"/>
      </w:divBdr>
    </w:div>
    <w:div w:id="1031344234">
      <w:bodyDiv w:val="1"/>
      <w:marLeft w:val="0"/>
      <w:marRight w:val="0"/>
      <w:marTop w:val="0"/>
      <w:marBottom w:val="0"/>
      <w:divBdr>
        <w:top w:val="none" w:sz="0" w:space="0" w:color="auto"/>
        <w:left w:val="none" w:sz="0" w:space="0" w:color="auto"/>
        <w:bottom w:val="none" w:sz="0" w:space="0" w:color="auto"/>
        <w:right w:val="none" w:sz="0" w:space="0" w:color="auto"/>
      </w:divBdr>
    </w:div>
    <w:div w:id="1124694808">
      <w:bodyDiv w:val="1"/>
      <w:marLeft w:val="0"/>
      <w:marRight w:val="0"/>
      <w:marTop w:val="0"/>
      <w:marBottom w:val="0"/>
      <w:divBdr>
        <w:top w:val="none" w:sz="0" w:space="0" w:color="auto"/>
        <w:left w:val="none" w:sz="0" w:space="0" w:color="auto"/>
        <w:bottom w:val="none" w:sz="0" w:space="0" w:color="auto"/>
        <w:right w:val="none" w:sz="0" w:space="0" w:color="auto"/>
      </w:divBdr>
    </w:div>
    <w:div w:id="1345400716">
      <w:bodyDiv w:val="1"/>
      <w:marLeft w:val="0"/>
      <w:marRight w:val="0"/>
      <w:marTop w:val="0"/>
      <w:marBottom w:val="0"/>
      <w:divBdr>
        <w:top w:val="none" w:sz="0" w:space="0" w:color="auto"/>
        <w:left w:val="none" w:sz="0" w:space="0" w:color="auto"/>
        <w:bottom w:val="none" w:sz="0" w:space="0" w:color="auto"/>
        <w:right w:val="none" w:sz="0" w:space="0" w:color="auto"/>
      </w:divBdr>
    </w:div>
    <w:div w:id="1544098901">
      <w:bodyDiv w:val="1"/>
      <w:marLeft w:val="0"/>
      <w:marRight w:val="0"/>
      <w:marTop w:val="0"/>
      <w:marBottom w:val="0"/>
      <w:divBdr>
        <w:top w:val="none" w:sz="0" w:space="0" w:color="auto"/>
        <w:left w:val="none" w:sz="0" w:space="0" w:color="auto"/>
        <w:bottom w:val="none" w:sz="0" w:space="0" w:color="auto"/>
        <w:right w:val="none" w:sz="0" w:space="0" w:color="auto"/>
      </w:divBdr>
    </w:div>
    <w:div w:id="1675842384">
      <w:bodyDiv w:val="1"/>
      <w:marLeft w:val="0"/>
      <w:marRight w:val="0"/>
      <w:marTop w:val="0"/>
      <w:marBottom w:val="0"/>
      <w:divBdr>
        <w:top w:val="none" w:sz="0" w:space="0" w:color="auto"/>
        <w:left w:val="none" w:sz="0" w:space="0" w:color="auto"/>
        <w:bottom w:val="none" w:sz="0" w:space="0" w:color="auto"/>
        <w:right w:val="none" w:sz="0" w:space="0" w:color="auto"/>
      </w:divBdr>
    </w:div>
    <w:div w:id="1691376011">
      <w:bodyDiv w:val="1"/>
      <w:marLeft w:val="0"/>
      <w:marRight w:val="0"/>
      <w:marTop w:val="0"/>
      <w:marBottom w:val="0"/>
      <w:divBdr>
        <w:top w:val="none" w:sz="0" w:space="0" w:color="auto"/>
        <w:left w:val="none" w:sz="0" w:space="0" w:color="auto"/>
        <w:bottom w:val="none" w:sz="0" w:space="0" w:color="auto"/>
        <w:right w:val="none" w:sz="0" w:space="0" w:color="auto"/>
      </w:divBdr>
    </w:div>
    <w:div w:id="1741365652">
      <w:bodyDiv w:val="1"/>
      <w:marLeft w:val="0"/>
      <w:marRight w:val="0"/>
      <w:marTop w:val="0"/>
      <w:marBottom w:val="0"/>
      <w:divBdr>
        <w:top w:val="none" w:sz="0" w:space="0" w:color="auto"/>
        <w:left w:val="none" w:sz="0" w:space="0" w:color="auto"/>
        <w:bottom w:val="none" w:sz="0" w:space="0" w:color="auto"/>
        <w:right w:val="none" w:sz="0" w:space="0" w:color="auto"/>
      </w:divBdr>
    </w:div>
    <w:div w:id="1821118241">
      <w:bodyDiv w:val="1"/>
      <w:marLeft w:val="0"/>
      <w:marRight w:val="0"/>
      <w:marTop w:val="0"/>
      <w:marBottom w:val="0"/>
      <w:divBdr>
        <w:top w:val="none" w:sz="0" w:space="0" w:color="auto"/>
        <w:left w:val="none" w:sz="0" w:space="0" w:color="auto"/>
        <w:bottom w:val="none" w:sz="0" w:space="0" w:color="auto"/>
        <w:right w:val="none" w:sz="0" w:space="0" w:color="auto"/>
      </w:divBdr>
    </w:div>
    <w:div w:id="1832138107">
      <w:bodyDiv w:val="1"/>
      <w:marLeft w:val="0"/>
      <w:marRight w:val="0"/>
      <w:marTop w:val="0"/>
      <w:marBottom w:val="0"/>
      <w:divBdr>
        <w:top w:val="none" w:sz="0" w:space="0" w:color="auto"/>
        <w:left w:val="none" w:sz="0" w:space="0" w:color="auto"/>
        <w:bottom w:val="none" w:sz="0" w:space="0" w:color="auto"/>
        <w:right w:val="none" w:sz="0" w:space="0" w:color="auto"/>
      </w:divBdr>
    </w:div>
    <w:div w:id="1860662003">
      <w:bodyDiv w:val="1"/>
      <w:marLeft w:val="0"/>
      <w:marRight w:val="0"/>
      <w:marTop w:val="0"/>
      <w:marBottom w:val="0"/>
      <w:divBdr>
        <w:top w:val="none" w:sz="0" w:space="0" w:color="auto"/>
        <w:left w:val="none" w:sz="0" w:space="0" w:color="auto"/>
        <w:bottom w:val="none" w:sz="0" w:space="0" w:color="auto"/>
        <w:right w:val="none" w:sz="0" w:space="0" w:color="auto"/>
      </w:divBdr>
    </w:div>
    <w:div w:id="1895654796">
      <w:bodyDiv w:val="1"/>
      <w:marLeft w:val="0"/>
      <w:marRight w:val="0"/>
      <w:marTop w:val="0"/>
      <w:marBottom w:val="0"/>
      <w:divBdr>
        <w:top w:val="none" w:sz="0" w:space="0" w:color="auto"/>
        <w:left w:val="none" w:sz="0" w:space="0" w:color="auto"/>
        <w:bottom w:val="none" w:sz="0" w:space="0" w:color="auto"/>
        <w:right w:val="none" w:sz="0" w:space="0" w:color="auto"/>
      </w:divBdr>
    </w:div>
    <w:div w:id="19385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2652</Words>
  <Characters>15120</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5</cp:revision>
  <cp:lastPrinted>2024-07-05T10:47:00Z</cp:lastPrinted>
  <dcterms:created xsi:type="dcterms:W3CDTF">2024-07-04T19:52:00Z</dcterms:created>
  <dcterms:modified xsi:type="dcterms:W3CDTF">2024-07-08T09:09:00Z</dcterms:modified>
</cp:coreProperties>
</file>